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D7D99" w14:textId="77777777" w:rsidR="006978CF" w:rsidRPr="003A1679" w:rsidRDefault="00CA2988" w:rsidP="00CA2988">
      <w:pPr>
        <w:jc w:val="center"/>
        <w:rPr>
          <w:b/>
          <w:sz w:val="28"/>
          <w:szCs w:val="28"/>
        </w:rPr>
      </w:pPr>
      <w:r>
        <w:rPr>
          <w:noProof/>
          <w:sz w:val="28"/>
          <w:szCs w:val="28"/>
        </w:rPr>
        <w:drawing>
          <wp:anchor distT="0" distB="0" distL="114300" distR="114300" simplePos="0" relativeHeight="251659264" behindDoc="1" locked="0" layoutInCell="1" allowOverlap="1" wp14:anchorId="336E8B85" wp14:editId="32EB40F0">
            <wp:simplePos x="0" y="0"/>
            <wp:positionH relativeFrom="margin">
              <wp:posOffset>5935980</wp:posOffset>
            </wp:positionH>
            <wp:positionV relativeFrom="paragraph">
              <wp:posOffset>-342900</wp:posOffset>
            </wp:positionV>
            <wp:extent cx="1214755" cy="103048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EMS Academy Color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755" cy="103048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1" locked="0" layoutInCell="1" allowOverlap="1" wp14:anchorId="062705F1" wp14:editId="221B9E5B">
            <wp:simplePos x="0" y="0"/>
            <wp:positionH relativeFrom="column">
              <wp:posOffset>-342900</wp:posOffset>
            </wp:positionH>
            <wp:positionV relativeFrom="paragraph">
              <wp:posOffset>-319405</wp:posOffset>
            </wp:positionV>
            <wp:extent cx="1804085" cy="76962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085" cy="769620"/>
                    </a:xfrm>
                    <a:prstGeom prst="rect">
                      <a:avLst/>
                    </a:prstGeom>
                    <a:noFill/>
                  </pic:spPr>
                </pic:pic>
              </a:graphicData>
            </a:graphic>
            <wp14:sizeRelH relativeFrom="margin">
              <wp14:pctWidth>0</wp14:pctWidth>
            </wp14:sizeRelH>
            <wp14:sizeRelV relativeFrom="margin">
              <wp14:pctHeight>0</wp14:pctHeight>
            </wp14:sizeRelV>
          </wp:anchor>
        </w:drawing>
      </w:r>
      <w:r w:rsidRPr="00CA2988">
        <w:rPr>
          <w:sz w:val="28"/>
          <w:szCs w:val="28"/>
        </w:rPr>
        <w:t>A</w:t>
      </w:r>
      <w:r w:rsidRPr="003A1679">
        <w:rPr>
          <w:b/>
          <w:sz w:val="28"/>
          <w:szCs w:val="28"/>
        </w:rPr>
        <w:t>dvanced Medical Transport of Central Illinois</w:t>
      </w:r>
    </w:p>
    <w:p w14:paraId="76A82A80" w14:textId="77777777" w:rsidR="00CA2988" w:rsidRPr="003A1679" w:rsidRDefault="00CA2988" w:rsidP="00CA2988">
      <w:pPr>
        <w:jc w:val="center"/>
        <w:rPr>
          <w:b/>
          <w:sz w:val="28"/>
          <w:szCs w:val="28"/>
        </w:rPr>
      </w:pPr>
      <w:r w:rsidRPr="003A1679">
        <w:rPr>
          <w:b/>
          <w:sz w:val="28"/>
          <w:szCs w:val="28"/>
        </w:rPr>
        <w:t>Comprehensive Continuing Education Calendar</w:t>
      </w:r>
    </w:p>
    <w:p w14:paraId="2C735B20" w14:textId="756B8797" w:rsidR="00CA2988" w:rsidRPr="003A1679" w:rsidRDefault="00CA2988" w:rsidP="00EF5E63">
      <w:pPr>
        <w:shd w:val="clear" w:color="auto" w:fill="E2EFD9" w:themeFill="accent6" w:themeFillTint="33"/>
        <w:jc w:val="center"/>
        <w:rPr>
          <w:b/>
          <w:sz w:val="28"/>
          <w:szCs w:val="28"/>
        </w:rPr>
      </w:pPr>
      <w:r w:rsidRPr="003A1679">
        <w:rPr>
          <w:b/>
          <w:sz w:val="28"/>
          <w:szCs w:val="28"/>
        </w:rPr>
        <w:t>202</w:t>
      </w:r>
      <w:r w:rsidR="005A2EA7">
        <w:rPr>
          <w:b/>
          <w:sz w:val="28"/>
          <w:szCs w:val="28"/>
        </w:rPr>
        <w:t>5</w:t>
      </w:r>
    </w:p>
    <w:p w14:paraId="607BA062" w14:textId="77777777" w:rsidR="00CA2988" w:rsidRPr="00CA2988" w:rsidRDefault="00CA2988" w:rsidP="00CA2988">
      <w:pPr>
        <w:jc w:val="center"/>
        <w:rPr>
          <w:b/>
          <w:sz w:val="28"/>
          <w:szCs w:val="28"/>
        </w:rPr>
      </w:pPr>
    </w:p>
    <w:tbl>
      <w:tblPr>
        <w:tblStyle w:val="TableGrid"/>
        <w:tblW w:w="10705" w:type="dxa"/>
        <w:tblLayout w:type="fixed"/>
        <w:tblLook w:val="04A0" w:firstRow="1" w:lastRow="0" w:firstColumn="1" w:lastColumn="0" w:noHBand="0" w:noVBand="1"/>
      </w:tblPr>
      <w:tblGrid>
        <w:gridCol w:w="715"/>
        <w:gridCol w:w="2520"/>
        <w:gridCol w:w="1530"/>
        <w:gridCol w:w="5940"/>
      </w:tblGrid>
      <w:tr w:rsidR="00E443A7" w14:paraId="71433E9B" w14:textId="77777777" w:rsidTr="074BD3E3">
        <w:tc>
          <w:tcPr>
            <w:tcW w:w="10705" w:type="dxa"/>
            <w:gridSpan w:val="4"/>
          </w:tcPr>
          <w:p w14:paraId="01C4AD91" w14:textId="77777777" w:rsidR="00E443A7" w:rsidRPr="00E443A7" w:rsidRDefault="00E443A7" w:rsidP="00E443A7">
            <w:pPr>
              <w:jc w:val="center"/>
              <w:rPr>
                <w:b/>
                <w:sz w:val="40"/>
                <w:szCs w:val="40"/>
              </w:rPr>
            </w:pPr>
            <w:r w:rsidRPr="00E443A7">
              <w:rPr>
                <w:b/>
                <w:sz w:val="40"/>
                <w:szCs w:val="40"/>
              </w:rPr>
              <w:t>JANUARY</w:t>
            </w:r>
          </w:p>
        </w:tc>
      </w:tr>
      <w:tr w:rsidR="00DB70DE" w14:paraId="1EAE2B3B" w14:textId="77777777" w:rsidTr="00307221">
        <w:tc>
          <w:tcPr>
            <w:tcW w:w="715" w:type="dxa"/>
          </w:tcPr>
          <w:p w14:paraId="3BC5C396" w14:textId="77777777" w:rsidR="00E443A7" w:rsidRPr="00E443A7" w:rsidRDefault="00DB70DE" w:rsidP="00E443A7">
            <w:pPr>
              <w:jc w:val="center"/>
              <w:rPr>
                <w:b/>
              </w:rPr>
            </w:pPr>
            <w:r>
              <w:rPr>
                <w:b/>
              </w:rPr>
              <w:t>Date</w:t>
            </w:r>
          </w:p>
        </w:tc>
        <w:tc>
          <w:tcPr>
            <w:tcW w:w="2520" w:type="dxa"/>
          </w:tcPr>
          <w:p w14:paraId="2CED250A" w14:textId="77777777" w:rsidR="00E443A7" w:rsidRPr="00E443A7" w:rsidRDefault="00DB70DE" w:rsidP="00E443A7">
            <w:pPr>
              <w:jc w:val="center"/>
              <w:rPr>
                <w:b/>
              </w:rPr>
            </w:pPr>
            <w:r>
              <w:rPr>
                <w:b/>
              </w:rPr>
              <w:t>Time</w:t>
            </w:r>
          </w:p>
        </w:tc>
        <w:tc>
          <w:tcPr>
            <w:tcW w:w="1530" w:type="dxa"/>
          </w:tcPr>
          <w:p w14:paraId="20B2B86B" w14:textId="77777777" w:rsidR="00E443A7" w:rsidRPr="00E443A7" w:rsidRDefault="00DB70DE" w:rsidP="00E443A7">
            <w:pPr>
              <w:jc w:val="center"/>
              <w:rPr>
                <w:b/>
              </w:rPr>
            </w:pPr>
            <w:r>
              <w:rPr>
                <w:b/>
              </w:rPr>
              <w:t>Location</w:t>
            </w:r>
          </w:p>
        </w:tc>
        <w:tc>
          <w:tcPr>
            <w:tcW w:w="5940" w:type="dxa"/>
          </w:tcPr>
          <w:p w14:paraId="035994CD" w14:textId="77777777" w:rsidR="00E443A7" w:rsidRPr="00E443A7" w:rsidRDefault="00DB70DE" w:rsidP="00E443A7">
            <w:pPr>
              <w:jc w:val="center"/>
              <w:rPr>
                <w:b/>
              </w:rPr>
            </w:pPr>
            <w:r>
              <w:rPr>
                <w:b/>
              </w:rPr>
              <w:t>Topic</w:t>
            </w:r>
          </w:p>
        </w:tc>
      </w:tr>
      <w:tr w:rsidR="00E428E2" w14:paraId="73E786F1" w14:textId="77777777" w:rsidTr="00307221">
        <w:tc>
          <w:tcPr>
            <w:tcW w:w="715" w:type="dxa"/>
            <w:shd w:val="clear" w:color="auto" w:fill="9CC2E5" w:themeFill="accent1" w:themeFillTint="99"/>
          </w:tcPr>
          <w:p w14:paraId="6FFD3253" w14:textId="10123B91" w:rsidR="00E428E2" w:rsidRDefault="00985BA3" w:rsidP="00E428E2">
            <w:r>
              <w:t>1/1</w:t>
            </w:r>
          </w:p>
        </w:tc>
        <w:tc>
          <w:tcPr>
            <w:tcW w:w="2520" w:type="dxa"/>
            <w:shd w:val="clear" w:color="auto" w:fill="9CC2E5" w:themeFill="accent1" w:themeFillTint="99"/>
          </w:tcPr>
          <w:p w14:paraId="5F809C73" w14:textId="087829AE" w:rsidR="00E428E2" w:rsidRDefault="00A326E5" w:rsidP="00E428E2">
            <w:r>
              <w:t>Due 1/31/25</w:t>
            </w:r>
            <w:r w:rsidR="00E316C4">
              <w:t xml:space="preserve"> (Mandatory)</w:t>
            </w:r>
          </w:p>
        </w:tc>
        <w:tc>
          <w:tcPr>
            <w:tcW w:w="1530" w:type="dxa"/>
            <w:shd w:val="clear" w:color="auto" w:fill="9CC2E5" w:themeFill="accent1" w:themeFillTint="99"/>
          </w:tcPr>
          <w:p w14:paraId="63FEE32F" w14:textId="13642C01" w:rsidR="00E428E2" w:rsidRDefault="00985BA3" w:rsidP="00E428E2">
            <w:pPr>
              <w:jc w:val="center"/>
            </w:pPr>
            <w:r>
              <w:t>Virtual</w:t>
            </w:r>
            <w:r w:rsidR="00E316C4">
              <w:t xml:space="preserve"> – EMS1</w:t>
            </w:r>
          </w:p>
        </w:tc>
        <w:tc>
          <w:tcPr>
            <w:tcW w:w="5940" w:type="dxa"/>
            <w:shd w:val="clear" w:color="auto" w:fill="9CC2E5" w:themeFill="accent1" w:themeFillTint="99"/>
          </w:tcPr>
          <w:p w14:paraId="445E6222" w14:textId="0178356B" w:rsidR="00E428E2" w:rsidRDefault="00985BA3" w:rsidP="00B5299A">
            <w:r w:rsidRPr="00985BA3">
              <w:t xml:space="preserve">CE – </w:t>
            </w:r>
            <w:r w:rsidR="00B5299A">
              <w:t>Sepsis</w:t>
            </w:r>
            <w:r w:rsidR="004A5E91">
              <w:t xml:space="preserve"> (ALS) Sepsis (BLS) </w:t>
            </w:r>
          </w:p>
        </w:tc>
      </w:tr>
      <w:tr w:rsidR="00A326E5" w14:paraId="35DDF9F3" w14:textId="77777777" w:rsidTr="00307221">
        <w:tc>
          <w:tcPr>
            <w:tcW w:w="715" w:type="dxa"/>
            <w:shd w:val="clear" w:color="auto" w:fill="F4B083" w:themeFill="accent2" w:themeFillTint="99"/>
          </w:tcPr>
          <w:p w14:paraId="77C0E1D1" w14:textId="5D740E4A" w:rsidR="00A326E5" w:rsidRDefault="00A326E5" w:rsidP="074BD3E3">
            <w:r>
              <w:t>1/1</w:t>
            </w:r>
          </w:p>
        </w:tc>
        <w:tc>
          <w:tcPr>
            <w:tcW w:w="2520" w:type="dxa"/>
            <w:shd w:val="clear" w:color="auto" w:fill="F4B083" w:themeFill="accent2" w:themeFillTint="99"/>
          </w:tcPr>
          <w:p w14:paraId="3DA40F6E" w14:textId="038131A2" w:rsidR="00A326E5" w:rsidRDefault="00A326E5" w:rsidP="00A326E5">
            <w:r>
              <w:t>Due 1/31/25</w:t>
            </w:r>
            <w:r w:rsidR="00E316C4">
              <w:t xml:space="preserve"> (Optional)</w:t>
            </w:r>
          </w:p>
        </w:tc>
        <w:tc>
          <w:tcPr>
            <w:tcW w:w="1530" w:type="dxa"/>
            <w:shd w:val="clear" w:color="auto" w:fill="F4B083" w:themeFill="accent2" w:themeFillTint="99"/>
          </w:tcPr>
          <w:p w14:paraId="40085CB3" w14:textId="77777777" w:rsidR="00307221" w:rsidRDefault="00733C0B" w:rsidP="074BD3E3">
            <w:pPr>
              <w:jc w:val="center"/>
            </w:pPr>
            <w:r>
              <w:t xml:space="preserve">Virtual </w:t>
            </w:r>
          </w:p>
          <w:p w14:paraId="59F0B637" w14:textId="2DC02997" w:rsidR="00A326E5" w:rsidRDefault="00733C0B" w:rsidP="074BD3E3">
            <w:pPr>
              <w:jc w:val="center"/>
            </w:pPr>
            <w:r w:rsidRPr="00733C0B">
              <w:rPr>
                <w:sz w:val="18"/>
                <w:szCs w:val="18"/>
              </w:rPr>
              <w:t>(AMT Website</w:t>
            </w:r>
            <w:r w:rsidR="00307221">
              <w:rPr>
                <w:sz w:val="18"/>
                <w:szCs w:val="18"/>
              </w:rPr>
              <w:t>*</w:t>
            </w:r>
            <w:r w:rsidRPr="00733C0B">
              <w:rPr>
                <w:sz w:val="18"/>
                <w:szCs w:val="18"/>
              </w:rPr>
              <w:t>)</w:t>
            </w:r>
          </w:p>
        </w:tc>
        <w:tc>
          <w:tcPr>
            <w:tcW w:w="5940" w:type="dxa"/>
            <w:shd w:val="clear" w:color="auto" w:fill="F4B083" w:themeFill="accent2" w:themeFillTint="99"/>
          </w:tcPr>
          <w:p w14:paraId="028B5239" w14:textId="516B7297" w:rsidR="00A326E5" w:rsidRDefault="00A326E5" w:rsidP="074BD3E3">
            <w:r>
              <w:t xml:space="preserve">Geriatric Trauma – Asynchronous </w:t>
            </w:r>
          </w:p>
        </w:tc>
      </w:tr>
      <w:tr w:rsidR="0024008A" w14:paraId="77BDF525" w14:textId="77777777" w:rsidTr="00307221">
        <w:tc>
          <w:tcPr>
            <w:tcW w:w="715" w:type="dxa"/>
            <w:shd w:val="clear" w:color="auto" w:fill="F4B083" w:themeFill="accent2" w:themeFillTint="99"/>
          </w:tcPr>
          <w:p w14:paraId="09052F4C" w14:textId="4D483E15" w:rsidR="0024008A" w:rsidRDefault="0024008A" w:rsidP="0024008A">
            <w:r>
              <w:t>1/15</w:t>
            </w:r>
          </w:p>
        </w:tc>
        <w:tc>
          <w:tcPr>
            <w:tcW w:w="2520" w:type="dxa"/>
            <w:shd w:val="clear" w:color="auto" w:fill="F4B083" w:themeFill="accent2" w:themeFillTint="99"/>
          </w:tcPr>
          <w:p w14:paraId="26F41AF4" w14:textId="67827D60" w:rsidR="0024008A" w:rsidRDefault="0024008A" w:rsidP="0024008A">
            <w:r>
              <w:t>1300 – 1400 (Optional)</w:t>
            </w:r>
          </w:p>
        </w:tc>
        <w:tc>
          <w:tcPr>
            <w:tcW w:w="1530" w:type="dxa"/>
            <w:shd w:val="clear" w:color="auto" w:fill="F4B083" w:themeFill="accent2" w:themeFillTint="99"/>
          </w:tcPr>
          <w:p w14:paraId="7DBAB9C9" w14:textId="1410AC3C" w:rsidR="0024008A" w:rsidRDefault="0024008A" w:rsidP="0024008A">
            <w:pPr>
              <w:jc w:val="center"/>
            </w:pPr>
            <w:r>
              <w:t>Virtual  -Teams</w:t>
            </w:r>
          </w:p>
        </w:tc>
        <w:tc>
          <w:tcPr>
            <w:tcW w:w="5940" w:type="dxa"/>
            <w:shd w:val="clear" w:color="auto" w:fill="F4B083" w:themeFill="accent2" w:themeFillTint="99"/>
          </w:tcPr>
          <w:p w14:paraId="7F76483B" w14:textId="5EAC43E6" w:rsidR="0024008A" w:rsidRDefault="0024008A" w:rsidP="0024008A">
            <w:r>
              <w:t>Lead Instructor - Introduction to Education and Objectives</w:t>
            </w:r>
          </w:p>
        </w:tc>
      </w:tr>
      <w:tr w:rsidR="00B5299A" w14:paraId="76C62C00" w14:textId="77777777" w:rsidTr="00307221">
        <w:tc>
          <w:tcPr>
            <w:tcW w:w="715" w:type="dxa"/>
            <w:shd w:val="clear" w:color="auto" w:fill="FFE599" w:themeFill="accent4" w:themeFillTint="66"/>
          </w:tcPr>
          <w:p w14:paraId="212462EA" w14:textId="7542E2BA" w:rsidR="00B5299A" w:rsidRDefault="004A5E91" w:rsidP="00B5299A">
            <w:r>
              <w:t>1/24</w:t>
            </w:r>
          </w:p>
        </w:tc>
        <w:tc>
          <w:tcPr>
            <w:tcW w:w="2520" w:type="dxa"/>
            <w:shd w:val="clear" w:color="auto" w:fill="FFE599" w:themeFill="accent4" w:themeFillTint="66"/>
          </w:tcPr>
          <w:p w14:paraId="0BF37916" w14:textId="31D42AB8" w:rsidR="00B5299A" w:rsidRDefault="00B5299A" w:rsidP="00B5299A">
            <w:r>
              <w:t>0830-1700</w:t>
            </w:r>
          </w:p>
        </w:tc>
        <w:tc>
          <w:tcPr>
            <w:tcW w:w="1530" w:type="dxa"/>
            <w:shd w:val="clear" w:color="auto" w:fill="FFE599" w:themeFill="accent4" w:themeFillTint="66"/>
          </w:tcPr>
          <w:p w14:paraId="1678FED0" w14:textId="33779FEC" w:rsidR="00B5299A" w:rsidRDefault="00B5299A" w:rsidP="00B5299A">
            <w:pPr>
              <w:jc w:val="center"/>
            </w:pPr>
            <w:r>
              <w:t>Peoria HQ</w:t>
            </w:r>
          </w:p>
        </w:tc>
        <w:tc>
          <w:tcPr>
            <w:tcW w:w="5940" w:type="dxa"/>
            <w:shd w:val="clear" w:color="auto" w:fill="FFE599" w:themeFill="accent4" w:themeFillTint="66"/>
          </w:tcPr>
          <w:p w14:paraId="3AD41F6B" w14:textId="09638927" w:rsidR="00B5299A" w:rsidRDefault="00B5299A" w:rsidP="00B5299A">
            <w:r w:rsidRPr="005A6C70">
              <w:t>ACLS/ PALS/CPR/RA Combined Refresher</w:t>
            </w:r>
            <w:r w:rsidR="004A5E91">
              <w:t xml:space="preserve"> (A shift)</w:t>
            </w:r>
          </w:p>
        </w:tc>
      </w:tr>
    </w:tbl>
    <w:p w14:paraId="309BCF33" w14:textId="77777777" w:rsidR="00E443A7" w:rsidRDefault="00E443A7"/>
    <w:tbl>
      <w:tblPr>
        <w:tblStyle w:val="TableGrid"/>
        <w:tblW w:w="10705" w:type="dxa"/>
        <w:tblLayout w:type="fixed"/>
        <w:tblLook w:val="04A0" w:firstRow="1" w:lastRow="0" w:firstColumn="1" w:lastColumn="0" w:noHBand="0" w:noVBand="1"/>
      </w:tblPr>
      <w:tblGrid>
        <w:gridCol w:w="715"/>
        <w:gridCol w:w="2610"/>
        <w:gridCol w:w="1440"/>
        <w:gridCol w:w="5940"/>
      </w:tblGrid>
      <w:tr w:rsidR="00DA06DF" w14:paraId="1D21AF13" w14:textId="77777777" w:rsidTr="00023225">
        <w:tc>
          <w:tcPr>
            <w:tcW w:w="10705" w:type="dxa"/>
            <w:gridSpan w:val="4"/>
          </w:tcPr>
          <w:p w14:paraId="6468A227" w14:textId="77777777" w:rsidR="00DA06DF" w:rsidRPr="00E443A7" w:rsidRDefault="00DA06DF" w:rsidP="003E6C2A">
            <w:pPr>
              <w:jc w:val="center"/>
              <w:rPr>
                <w:b/>
                <w:sz w:val="40"/>
                <w:szCs w:val="40"/>
              </w:rPr>
            </w:pPr>
            <w:r>
              <w:rPr>
                <w:b/>
                <w:sz w:val="40"/>
                <w:szCs w:val="40"/>
              </w:rPr>
              <w:t>FEBRUARY</w:t>
            </w:r>
          </w:p>
        </w:tc>
      </w:tr>
      <w:tr w:rsidR="00DA06DF" w14:paraId="7E8A5B11" w14:textId="77777777" w:rsidTr="00023225">
        <w:tc>
          <w:tcPr>
            <w:tcW w:w="715" w:type="dxa"/>
          </w:tcPr>
          <w:p w14:paraId="30463DE0" w14:textId="77777777" w:rsidR="00DA06DF" w:rsidRPr="00E443A7" w:rsidRDefault="00DA06DF" w:rsidP="003E6C2A">
            <w:pPr>
              <w:jc w:val="center"/>
              <w:rPr>
                <w:b/>
              </w:rPr>
            </w:pPr>
            <w:r>
              <w:rPr>
                <w:b/>
              </w:rPr>
              <w:t>Date</w:t>
            </w:r>
          </w:p>
        </w:tc>
        <w:tc>
          <w:tcPr>
            <w:tcW w:w="2610" w:type="dxa"/>
          </w:tcPr>
          <w:p w14:paraId="11C08947" w14:textId="77777777" w:rsidR="00DA06DF" w:rsidRPr="00E443A7" w:rsidRDefault="00DA06DF" w:rsidP="003E6C2A">
            <w:pPr>
              <w:jc w:val="center"/>
              <w:rPr>
                <w:b/>
              </w:rPr>
            </w:pPr>
            <w:r>
              <w:rPr>
                <w:b/>
              </w:rPr>
              <w:t>Time</w:t>
            </w:r>
          </w:p>
        </w:tc>
        <w:tc>
          <w:tcPr>
            <w:tcW w:w="1440" w:type="dxa"/>
          </w:tcPr>
          <w:p w14:paraId="225F2689" w14:textId="77777777" w:rsidR="00DA06DF" w:rsidRPr="00E443A7" w:rsidRDefault="00DA06DF" w:rsidP="003E6C2A">
            <w:pPr>
              <w:jc w:val="center"/>
              <w:rPr>
                <w:b/>
              </w:rPr>
            </w:pPr>
            <w:r>
              <w:rPr>
                <w:b/>
              </w:rPr>
              <w:t>Location</w:t>
            </w:r>
          </w:p>
        </w:tc>
        <w:tc>
          <w:tcPr>
            <w:tcW w:w="5940" w:type="dxa"/>
          </w:tcPr>
          <w:p w14:paraId="37562305" w14:textId="77777777" w:rsidR="00DA06DF" w:rsidRPr="00E443A7" w:rsidRDefault="00DA06DF" w:rsidP="003E6C2A">
            <w:pPr>
              <w:jc w:val="center"/>
              <w:rPr>
                <w:b/>
              </w:rPr>
            </w:pPr>
            <w:r>
              <w:rPr>
                <w:b/>
              </w:rPr>
              <w:t>Topic</w:t>
            </w:r>
          </w:p>
        </w:tc>
      </w:tr>
      <w:tr w:rsidR="00B5299A" w14:paraId="4BE367B7" w14:textId="77777777" w:rsidTr="009F2E2E">
        <w:tc>
          <w:tcPr>
            <w:tcW w:w="715" w:type="dxa"/>
            <w:shd w:val="clear" w:color="auto" w:fill="9CC2E5" w:themeFill="accent1" w:themeFillTint="99"/>
          </w:tcPr>
          <w:p w14:paraId="72463671" w14:textId="1245787B" w:rsidR="00B5299A" w:rsidRDefault="007F5848" w:rsidP="00B5299A">
            <w:r>
              <w:t>2/4</w:t>
            </w:r>
          </w:p>
        </w:tc>
        <w:tc>
          <w:tcPr>
            <w:tcW w:w="2610" w:type="dxa"/>
            <w:shd w:val="clear" w:color="auto" w:fill="9CC2E5" w:themeFill="accent1" w:themeFillTint="99"/>
          </w:tcPr>
          <w:p w14:paraId="0AA37761" w14:textId="50B4F015" w:rsidR="00E316C4" w:rsidRDefault="00B5299A" w:rsidP="00E316C4">
            <w:r>
              <w:t>0830-</w:t>
            </w:r>
            <w:r w:rsidR="00E316C4">
              <w:t xml:space="preserve"> 11</w:t>
            </w:r>
            <w:r w:rsidR="00307221">
              <w:t>3</w:t>
            </w:r>
            <w:r w:rsidR="00E316C4">
              <w:t>0 (Mandatory)</w:t>
            </w:r>
          </w:p>
        </w:tc>
        <w:tc>
          <w:tcPr>
            <w:tcW w:w="1440" w:type="dxa"/>
            <w:shd w:val="clear" w:color="auto" w:fill="9CC2E5" w:themeFill="accent1" w:themeFillTint="99"/>
          </w:tcPr>
          <w:p w14:paraId="3C2779AA" w14:textId="57E1896E" w:rsidR="00B5299A" w:rsidRDefault="00B5299A" w:rsidP="00B5299A">
            <w:r>
              <w:t>Peoria HQ</w:t>
            </w:r>
          </w:p>
        </w:tc>
        <w:tc>
          <w:tcPr>
            <w:tcW w:w="5940" w:type="dxa"/>
            <w:shd w:val="clear" w:color="auto" w:fill="9CC2E5" w:themeFill="accent1" w:themeFillTint="99"/>
          </w:tcPr>
          <w:p w14:paraId="60C0DD5E" w14:textId="32B2A092" w:rsidR="00B5299A" w:rsidRDefault="00B5299A" w:rsidP="00B5299A">
            <w:r>
              <w:t xml:space="preserve">CE – Non-cardiac Chest Pain </w:t>
            </w:r>
            <w:r w:rsidR="00E316C4">
              <w:t>–</w:t>
            </w:r>
            <w:r>
              <w:t xml:space="preserve"> Doug</w:t>
            </w:r>
          </w:p>
          <w:p w14:paraId="517335CA" w14:textId="64FEF1A8" w:rsidR="00E316C4" w:rsidRDefault="00E316C4" w:rsidP="00B5299A">
            <w:r>
              <w:t>Compliance Training – Emanuelson / Taylor</w:t>
            </w:r>
          </w:p>
        </w:tc>
      </w:tr>
      <w:tr w:rsidR="00E316C4" w14:paraId="67361E22" w14:textId="77777777" w:rsidTr="009F2E2E">
        <w:tc>
          <w:tcPr>
            <w:tcW w:w="715" w:type="dxa"/>
            <w:shd w:val="clear" w:color="auto" w:fill="9CC2E5" w:themeFill="accent1" w:themeFillTint="99"/>
          </w:tcPr>
          <w:p w14:paraId="08458262" w14:textId="2FA16B34" w:rsidR="00E316C4" w:rsidRDefault="0024008A" w:rsidP="00E316C4">
            <w:r>
              <w:t>2/5</w:t>
            </w:r>
          </w:p>
        </w:tc>
        <w:tc>
          <w:tcPr>
            <w:tcW w:w="2610" w:type="dxa"/>
            <w:shd w:val="clear" w:color="auto" w:fill="9CC2E5" w:themeFill="accent1" w:themeFillTint="99"/>
          </w:tcPr>
          <w:p w14:paraId="639B9214" w14:textId="54D4CB93" w:rsidR="00E316C4" w:rsidRDefault="00E316C4" w:rsidP="00E316C4">
            <w:r>
              <w:t>0830- 11</w:t>
            </w:r>
            <w:r w:rsidR="00307221">
              <w:t>3</w:t>
            </w:r>
            <w:r>
              <w:t>0 (Mandatory)</w:t>
            </w:r>
          </w:p>
          <w:p w14:paraId="6DA797AE" w14:textId="0292989A" w:rsidR="00E316C4" w:rsidRDefault="00E316C4" w:rsidP="00E316C4"/>
        </w:tc>
        <w:tc>
          <w:tcPr>
            <w:tcW w:w="1440" w:type="dxa"/>
            <w:shd w:val="clear" w:color="auto" w:fill="9CC2E5" w:themeFill="accent1" w:themeFillTint="99"/>
          </w:tcPr>
          <w:p w14:paraId="5172E340" w14:textId="10A9C50D" w:rsidR="00E316C4" w:rsidRDefault="00E316C4" w:rsidP="00E316C4">
            <w:r>
              <w:t>Peoria HQ</w:t>
            </w:r>
          </w:p>
        </w:tc>
        <w:tc>
          <w:tcPr>
            <w:tcW w:w="5940" w:type="dxa"/>
            <w:shd w:val="clear" w:color="auto" w:fill="9CC2E5" w:themeFill="accent1" w:themeFillTint="99"/>
          </w:tcPr>
          <w:p w14:paraId="050EF6F3" w14:textId="77777777" w:rsidR="00E316C4" w:rsidRDefault="00E316C4" w:rsidP="00E316C4">
            <w:r>
              <w:t>CE – Non-cardiac Chest Pain – Doug</w:t>
            </w:r>
          </w:p>
          <w:p w14:paraId="3F84DD99" w14:textId="2A2482B9" w:rsidR="00E316C4" w:rsidRDefault="00E316C4" w:rsidP="00E316C4">
            <w:r>
              <w:t>Compliance Training – Emanuelson / Taylor</w:t>
            </w:r>
          </w:p>
        </w:tc>
      </w:tr>
      <w:tr w:rsidR="00E316C4" w14:paraId="1362DB36" w14:textId="77777777" w:rsidTr="009F2E2E">
        <w:tc>
          <w:tcPr>
            <w:tcW w:w="715" w:type="dxa"/>
            <w:shd w:val="clear" w:color="auto" w:fill="9CC2E5" w:themeFill="accent1" w:themeFillTint="99"/>
          </w:tcPr>
          <w:p w14:paraId="366412FE" w14:textId="640DF1CB" w:rsidR="00E316C4" w:rsidRDefault="00E316C4" w:rsidP="00E316C4">
            <w:r>
              <w:t>2/6</w:t>
            </w:r>
          </w:p>
        </w:tc>
        <w:tc>
          <w:tcPr>
            <w:tcW w:w="2610" w:type="dxa"/>
            <w:shd w:val="clear" w:color="auto" w:fill="9CC2E5" w:themeFill="accent1" w:themeFillTint="99"/>
          </w:tcPr>
          <w:p w14:paraId="3BBEBC75" w14:textId="6F75F2B5" w:rsidR="00E316C4" w:rsidRDefault="00E316C4" w:rsidP="00E316C4">
            <w:r>
              <w:t>0830- 11</w:t>
            </w:r>
            <w:r w:rsidR="00307221">
              <w:t>3</w:t>
            </w:r>
            <w:r>
              <w:t>0 (Mandatory)</w:t>
            </w:r>
          </w:p>
          <w:p w14:paraId="3839753D" w14:textId="1AECEF22" w:rsidR="00E316C4" w:rsidRDefault="00E316C4" w:rsidP="00E316C4"/>
        </w:tc>
        <w:tc>
          <w:tcPr>
            <w:tcW w:w="1440" w:type="dxa"/>
            <w:shd w:val="clear" w:color="auto" w:fill="9CC2E5" w:themeFill="accent1" w:themeFillTint="99"/>
          </w:tcPr>
          <w:p w14:paraId="0F536C45" w14:textId="0D4DA221" w:rsidR="00E316C4" w:rsidRDefault="00E316C4" w:rsidP="00E316C4">
            <w:r>
              <w:t>Peoria HQ</w:t>
            </w:r>
          </w:p>
        </w:tc>
        <w:tc>
          <w:tcPr>
            <w:tcW w:w="5940" w:type="dxa"/>
            <w:shd w:val="clear" w:color="auto" w:fill="9CC2E5" w:themeFill="accent1" w:themeFillTint="99"/>
          </w:tcPr>
          <w:p w14:paraId="32E6A39F" w14:textId="77777777" w:rsidR="00E316C4" w:rsidRDefault="00E316C4" w:rsidP="00E316C4">
            <w:r>
              <w:t>CE – Non-cardiac Chest Pain – Doug</w:t>
            </w:r>
          </w:p>
          <w:p w14:paraId="0E6D5502" w14:textId="551FEC18" w:rsidR="00E316C4" w:rsidRDefault="00E316C4" w:rsidP="00E316C4">
            <w:r>
              <w:t>Compliance Training – Emanuelson / Taylor</w:t>
            </w:r>
          </w:p>
        </w:tc>
      </w:tr>
      <w:tr w:rsidR="00E316C4" w14:paraId="3F8E4612" w14:textId="77777777" w:rsidTr="003468EA">
        <w:tc>
          <w:tcPr>
            <w:tcW w:w="715" w:type="dxa"/>
            <w:shd w:val="clear" w:color="auto" w:fill="D7AFDF"/>
          </w:tcPr>
          <w:p w14:paraId="0F685019" w14:textId="74DC6AE9" w:rsidR="00E316C4" w:rsidRDefault="00E316C4" w:rsidP="00E316C4">
            <w:r>
              <w:t>2/11</w:t>
            </w:r>
          </w:p>
        </w:tc>
        <w:tc>
          <w:tcPr>
            <w:tcW w:w="2610" w:type="dxa"/>
            <w:shd w:val="clear" w:color="auto" w:fill="D7AFDF"/>
          </w:tcPr>
          <w:p w14:paraId="2FD584A8" w14:textId="0D17B2ED" w:rsidR="00E316C4" w:rsidRDefault="00E316C4" w:rsidP="00E316C4">
            <w:r>
              <w:t>0900-1200</w:t>
            </w:r>
          </w:p>
        </w:tc>
        <w:tc>
          <w:tcPr>
            <w:tcW w:w="1440" w:type="dxa"/>
            <w:shd w:val="clear" w:color="auto" w:fill="D7AFDF"/>
          </w:tcPr>
          <w:p w14:paraId="2D4EF600" w14:textId="497865D8" w:rsidR="00E316C4" w:rsidRDefault="00E316C4" w:rsidP="00E316C4">
            <w:r>
              <w:t>Peoria HQ</w:t>
            </w:r>
          </w:p>
        </w:tc>
        <w:tc>
          <w:tcPr>
            <w:tcW w:w="5940" w:type="dxa"/>
            <w:shd w:val="clear" w:color="auto" w:fill="D7AFDF"/>
          </w:tcPr>
          <w:p w14:paraId="49403717" w14:textId="375D5701" w:rsidR="00E316C4" w:rsidRDefault="00E316C4" w:rsidP="00E316C4">
            <w:r>
              <w:t>CCT &amp; Expanded Scope – TBA</w:t>
            </w:r>
          </w:p>
        </w:tc>
      </w:tr>
      <w:tr w:rsidR="00E316C4" w14:paraId="7EC03AA1" w14:textId="77777777" w:rsidTr="003468EA">
        <w:tc>
          <w:tcPr>
            <w:tcW w:w="715" w:type="dxa"/>
            <w:shd w:val="clear" w:color="auto" w:fill="D7AFDF"/>
          </w:tcPr>
          <w:p w14:paraId="54D7C4BC" w14:textId="4B659C19" w:rsidR="00E316C4" w:rsidRDefault="00E316C4" w:rsidP="00E316C4">
            <w:r>
              <w:t>2/13</w:t>
            </w:r>
          </w:p>
        </w:tc>
        <w:tc>
          <w:tcPr>
            <w:tcW w:w="2610" w:type="dxa"/>
            <w:shd w:val="clear" w:color="auto" w:fill="D7AFDF"/>
          </w:tcPr>
          <w:p w14:paraId="74A341B3" w14:textId="62C5BF25" w:rsidR="00E316C4" w:rsidRDefault="00E316C4" w:rsidP="00E316C4">
            <w:r>
              <w:t>0900-1200</w:t>
            </w:r>
          </w:p>
        </w:tc>
        <w:tc>
          <w:tcPr>
            <w:tcW w:w="1440" w:type="dxa"/>
            <w:shd w:val="clear" w:color="auto" w:fill="D7AFDF"/>
          </w:tcPr>
          <w:p w14:paraId="361C7553" w14:textId="1BF14BD7" w:rsidR="00E316C4" w:rsidRDefault="00E316C4" w:rsidP="00E316C4">
            <w:r>
              <w:t>Peoria HQ</w:t>
            </w:r>
          </w:p>
        </w:tc>
        <w:tc>
          <w:tcPr>
            <w:tcW w:w="5940" w:type="dxa"/>
            <w:shd w:val="clear" w:color="auto" w:fill="D7AFDF"/>
          </w:tcPr>
          <w:p w14:paraId="7CCDD062" w14:textId="4AEC9C51" w:rsidR="00E316C4" w:rsidRDefault="00E316C4" w:rsidP="00E316C4">
            <w:r>
              <w:t xml:space="preserve">CCT &amp; Expanded Scope – TBA </w:t>
            </w:r>
          </w:p>
        </w:tc>
      </w:tr>
      <w:tr w:rsidR="00E316C4" w14:paraId="719ECD09" w14:textId="77777777" w:rsidTr="00577C20">
        <w:tc>
          <w:tcPr>
            <w:tcW w:w="715" w:type="dxa"/>
            <w:shd w:val="clear" w:color="auto" w:fill="F4B083" w:themeFill="accent2" w:themeFillTint="99"/>
          </w:tcPr>
          <w:p w14:paraId="161B3AEB" w14:textId="6F049B64" w:rsidR="00E316C4" w:rsidRDefault="00E316C4" w:rsidP="00E316C4">
            <w:r>
              <w:t>2/19</w:t>
            </w:r>
          </w:p>
        </w:tc>
        <w:tc>
          <w:tcPr>
            <w:tcW w:w="2610" w:type="dxa"/>
            <w:shd w:val="clear" w:color="auto" w:fill="F4B083" w:themeFill="accent2" w:themeFillTint="99"/>
          </w:tcPr>
          <w:p w14:paraId="2DB017E6" w14:textId="22A8B110" w:rsidR="00E316C4" w:rsidRDefault="00E316C4" w:rsidP="00E316C4">
            <w:r>
              <w:t>1300-1400 (Optional)</w:t>
            </w:r>
          </w:p>
        </w:tc>
        <w:tc>
          <w:tcPr>
            <w:tcW w:w="1440" w:type="dxa"/>
            <w:shd w:val="clear" w:color="auto" w:fill="F4B083" w:themeFill="accent2" w:themeFillTint="99"/>
          </w:tcPr>
          <w:p w14:paraId="579193D1" w14:textId="5ACD9B17" w:rsidR="00E316C4" w:rsidRDefault="00E316C4" w:rsidP="00E316C4">
            <w:r>
              <w:t>Virtual - Teams</w:t>
            </w:r>
          </w:p>
        </w:tc>
        <w:tc>
          <w:tcPr>
            <w:tcW w:w="5940" w:type="dxa"/>
            <w:shd w:val="clear" w:color="auto" w:fill="F4B083" w:themeFill="accent2" w:themeFillTint="99"/>
          </w:tcPr>
          <w:p w14:paraId="06E09AC9" w14:textId="2543995C" w:rsidR="00E316C4" w:rsidRPr="005A6C70" w:rsidRDefault="00E316C4" w:rsidP="00E316C4">
            <w:r>
              <w:t>Abdominal Pain</w:t>
            </w:r>
          </w:p>
        </w:tc>
      </w:tr>
      <w:tr w:rsidR="00E316C4" w14:paraId="109CB101" w14:textId="77777777" w:rsidTr="007300EB">
        <w:tc>
          <w:tcPr>
            <w:tcW w:w="715" w:type="dxa"/>
            <w:shd w:val="clear" w:color="auto" w:fill="FFD966" w:themeFill="accent4" w:themeFillTint="99"/>
          </w:tcPr>
          <w:p w14:paraId="0E681B21" w14:textId="6EA6C1B4" w:rsidR="00E316C4" w:rsidRDefault="00E316C4" w:rsidP="00E316C4">
            <w:r>
              <w:t>2/28</w:t>
            </w:r>
          </w:p>
        </w:tc>
        <w:tc>
          <w:tcPr>
            <w:tcW w:w="2610" w:type="dxa"/>
            <w:shd w:val="clear" w:color="auto" w:fill="FFD966" w:themeFill="accent4" w:themeFillTint="99"/>
          </w:tcPr>
          <w:p w14:paraId="4AE5712B" w14:textId="3B37E627" w:rsidR="00E316C4" w:rsidRDefault="00E316C4" w:rsidP="00E316C4">
            <w:r>
              <w:t>0830-1700</w:t>
            </w:r>
          </w:p>
        </w:tc>
        <w:tc>
          <w:tcPr>
            <w:tcW w:w="1440" w:type="dxa"/>
            <w:shd w:val="clear" w:color="auto" w:fill="FFD966" w:themeFill="accent4" w:themeFillTint="99"/>
          </w:tcPr>
          <w:p w14:paraId="5F335097" w14:textId="6A854267" w:rsidR="00E316C4" w:rsidRDefault="00E316C4" w:rsidP="00E316C4">
            <w:r>
              <w:t>Peoria HQ</w:t>
            </w:r>
          </w:p>
        </w:tc>
        <w:tc>
          <w:tcPr>
            <w:tcW w:w="5940" w:type="dxa"/>
            <w:shd w:val="clear" w:color="auto" w:fill="FFD966" w:themeFill="accent4" w:themeFillTint="99"/>
          </w:tcPr>
          <w:p w14:paraId="4EA7A61E" w14:textId="3A6609FF" w:rsidR="00E316C4" w:rsidRDefault="00E316C4" w:rsidP="00E316C4">
            <w:r w:rsidRPr="005A6C70">
              <w:t>ACLS/ PALS/CPR/RA Combined Refresher</w:t>
            </w:r>
            <w:r>
              <w:t xml:space="preserve"> (B Shift)</w:t>
            </w:r>
          </w:p>
        </w:tc>
      </w:tr>
    </w:tbl>
    <w:p w14:paraId="6AAA8D60" w14:textId="77777777" w:rsidR="00DA06DF" w:rsidRDefault="00DA06DF" w:rsidP="00DA06DF"/>
    <w:tbl>
      <w:tblPr>
        <w:tblStyle w:val="TableGrid"/>
        <w:tblW w:w="10705" w:type="dxa"/>
        <w:tblLayout w:type="fixed"/>
        <w:tblLook w:val="04A0" w:firstRow="1" w:lastRow="0" w:firstColumn="1" w:lastColumn="0" w:noHBand="0" w:noVBand="1"/>
      </w:tblPr>
      <w:tblGrid>
        <w:gridCol w:w="715"/>
        <w:gridCol w:w="2520"/>
        <w:gridCol w:w="1530"/>
        <w:gridCol w:w="5940"/>
      </w:tblGrid>
      <w:tr w:rsidR="00023225" w14:paraId="6185B623" w14:textId="77777777" w:rsidTr="074BD3E3">
        <w:tc>
          <w:tcPr>
            <w:tcW w:w="10705" w:type="dxa"/>
            <w:gridSpan w:val="4"/>
          </w:tcPr>
          <w:p w14:paraId="2BFE9ACF" w14:textId="77777777" w:rsidR="00023225" w:rsidRPr="00E443A7" w:rsidRDefault="00023225" w:rsidP="003E6C2A">
            <w:pPr>
              <w:jc w:val="center"/>
              <w:rPr>
                <w:b/>
                <w:sz w:val="40"/>
                <w:szCs w:val="40"/>
              </w:rPr>
            </w:pPr>
            <w:r>
              <w:rPr>
                <w:b/>
                <w:sz w:val="40"/>
                <w:szCs w:val="40"/>
              </w:rPr>
              <w:t>MARCH</w:t>
            </w:r>
          </w:p>
        </w:tc>
      </w:tr>
      <w:tr w:rsidR="00023225" w14:paraId="0325FFDB" w14:textId="77777777" w:rsidTr="00307221">
        <w:tc>
          <w:tcPr>
            <w:tcW w:w="715" w:type="dxa"/>
          </w:tcPr>
          <w:p w14:paraId="61A94CBB" w14:textId="77777777" w:rsidR="00023225" w:rsidRPr="00E443A7" w:rsidRDefault="00023225" w:rsidP="003E6C2A">
            <w:pPr>
              <w:jc w:val="center"/>
              <w:rPr>
                <w:b/>
              </w:rPr>
            </w:pPr>
            <w:r>
              <w:rPr>
                <w:b/>
              </w:rPr>
              <w:t>Date</w:t>
            </w:r>
          </w:p>
        </w:tc>
        <w:tc>
          <w:tcPr>
            <w:tcW w:w="2520" w:type="dxa"/>
          </w:tcPr>
          <w:p w14:paraId="36F190FA" w14:textId="77777777" w:rsidR="00023225" w:rsidRPr="00E443A7" w:rsidRDefault="00023225" w:rsidP="003E6C2A">
            <w:pPr>
              <w:jc w:val="center"/>
              <w:rPr>
                <w:b/>
              </w:rPr>
            </w:pPr>
            <w:r>
              <w:rPr>
                <w:b/>
              </w:rPr>
              <w:t>Time</w:t>
            </w:r>
          </w:p>
        </w:tc>
        <w:tc>
          <w:tcPr>
            <w:tcW w:w="1530" w:type="dxa"/>
          </w:tcPr>
          <w:p w14:paraId="6C53A800" w14:textId="77777777" w:rsidR="00023225" w:rsidRPr="00E443A7" w:rsidRDefault="00023225" w:rsidP="003E6C2A">
            <w:pPr>
              <w:jc w:val="center"/>
              <w:rPr>
                <w:b/>
              </w:rPr>
            </w:pPr>
            <w:r>
              <w:rPr>
                <w:b/>
              </w:rPr>
              <w:t>Location</w:t>
            </w:r>
          </w:p>
        </w:tc>
        <w:tc>
          <w:tcPr>
            <w:tcW w:w="5940" w:type="dxa"/>
          </w:tcPr>
          <w:p w14:paraId="6060F864" w14:textId="77777777" w:rsidR="00023225" w:rsidRPr="00E443A7" w:rsidRDefault="00023225" w:rsidP="003E6C2A">
            <w:pPr>
              <w:jc w:val="center"/>
              <w:rPr>
                <w:b/>
              </w:rPr>
            </w:pPr>
            <w:r>
              <w:rPr>
                <w:b/>
              </w:rPr>
              <w:t>Topic</w:t>
            </w:r>
          </w:p>
        </w:tc>
      </w:tr>
      <w:tr w:rsidR="0024008A" w14:paraId="19ED76D8" w14:textId="77777777" w:rsidTr="00307221">
        <w:tc>
          <w:tcPr>
            <w:tcW w:w="715" w:type="dxa"/>
            <w:shd w:val="clear" w:color="auto" w:fill="F4B083" w:themeFill="accent2" w:themeFillTint="99"/>
          </w:tcPr>
          <w:p w14:paraId="53B10ACF" w14:textId="01537672" w:rsidR="0024008A" w:rsidRDefault="0024008A" w:rsidP="0024008A">
            <w:r>
              <w:t>3/1</w:t>
            </w:r>
          </w:p>
        </w:tc>
        <w:tc>
          <w:tcPr>
            <w:tcW w:w="2520" w:type="dxa"/>
            <w:shd w:val="clear" w:color="auto" w:fill="F4B083" w:themeFill="accent2" w:themeFillTint="99"/>
          </w:tcPr>
          <w:p w14:paraId="49F87772" w14:textId="1336ABED" w:rsidR="0024008A" w:rsidRDefault="0024008A" w:rsidP="0024008A">
            <w:r>
              <w:t>Due 3/30/25 (Optional)</w:t>
            </w:r>
          </w:p>
        </w:tc>
        <w:tc>
          <w:tcPr>
            <w:tcW w:w="1530" w:type="dxa"/>
            <w:shd w:val="clear" w:color="auto" w:fill="F4B083" w:themeFill="accent2" w:themeFillTint="99"/>
          </w:tcPr>
          <w:p w14:paraId="5C0B3EDB" w14:textId="0E9EBC0D" w:rsidR="0024008A" w:rsidRDefault="0024008A" w:rsidP="0024008A">
            <w:r>
              <w:t xml:space="preserve">Virtual – </w:t>
            </w:r>
            <w:r w:rsidRPr="00733C0B">
              <w:rPr>
                <w:sz w:val="18"/>
                <w:szCs w:val="18"/>
              </w:rPr>
              <w:t>(AMT Website</w:t>
            </w:r>
            <w:r w:rsidR="00307221">
              <w:rPr>
                <w:sz w:val="18"/>
                <w:szCs w:val="18"/>
              </w:rPr>
              <w:t>*</w:t>
            </w:r>
            <w:r w:rsidRPr="00733C0B">
              <w:rPr>
                <w:sz w:val="18"/>
                <w:szCs w:val="18"/>
              </w:rPr>
              <w:t>)</w:t>
            </w:r>
          </w:p>
        </w:tc>
        <w:tc>
          <w:tcPr>
            <w:tcW w:w="5940" w:type="dxa"/>
            <w:shd w:val="clear" w:color="auto" w:fill="F4B083" w:themeFill="accent2" w:themeFillTint="99"/>
          </w:tcPr>
          <w:p w14:paraId="36774DB9" w14:textId="6844958A" w:rsidR="0024008A" w:rsidRDefault="0024008A" w:rsidP="0024008A">
            <w:r>
              <w:t xml:space="preserve">Cardiac Conduction – Asynchronous </w:t>
            </w:r>
          </w:p>
        </w:tc>
      </w:tr>
      <w:tr w:rsidR="00E079AB" w14:paraId="1C738E8F" w14:textId="77777777" w:rsidTr="00307221">
        <w:tc>
          <w:tcPr>
            <w:tcW w:w="715" w:type="dxa"/>
            <w:shd w:val="clear" w:color="auto" w:fill="9CC2E5" w:themeFill="accent1" w:themeFillTint="99"/>
          </w:tcPr>
          <w:p w14:paraId="63D1DFED" w14:textId="0E4F0A1B" w:rsidR="00E079AB" w:rsidRDefault="00D169EB" w:rsidP="00E079AB">
            <w:r>
              <w:t>3/4</w:t>
            </w:r>
          </w:p>
        </w:tc>
        <w:tc>
          <w:tcPr>
            <w:tcW w:w="2520" w:type="dxa"/>
            <w:shd w:val="clear" w:color="auto" w:fill="9CC2E5" w:themeFill="accent1" w:themeFillTint="99"/>
          </w:tcPr>
          <w:p w14:paraId="05887DDD" w14:textId="39139EC2" w:rsidR="00E079AB" w:rsidRDefault="00E316C4" w:rsidP="00E079AB">
            <w:r>
              <w:t>0830 – 1700 (Mandatory)</w:t>
            </w:r>
          </w:p>
        </w:tc>
        <w:tc>
          <w:tcPr>
            <w:tcW w:w="1530" w:type="dxa"/>
            <w:shd w:val="clear" w:color="auto" w:fill="9CC2E5" w:themeFill="accent1" w:themeFillTint="99"/>
          </w:tcPr>
          <w:p w14:paraId="605136F0" w14:textId="291C02C0" w:rsidR="00E079AB" w:rsidRDefault="00E079AB" w:rsidP="00E079AB">
            <w:r>
              <w:t>Peoria HQ</w:t>
            </w:r>
          </w:p>
        </w:tc>
        <w:tc>
          <w:tcPr>
            <w:tcW w:w="5940" w:type="dxa"/>
            <w:shd w:val="clear" w:color="auto" w:fill="9CC2E5" w:themeFill="accent1" w:themeFillTint="99"/>
          </w:tcPr>
          <w:p w14:paraId="26B5831C" w14:textId="01F5DF48" w:rsidR="00E079AB" w:rsidRDefault="00DD0D20" w:rsidP="00E079AB">
            <w:r>
              <w:t>HazMat Awareness</w:t>
            </w:r>
          </w:p>
        </w:tc>
      </w:tr>
      <w:tr w:rsidR="00E316C4" w14:paraId="13B968D3" w14:textId="77777777" w:rsidTr="00307221">
        <w:tc>
          <w:tcPr>
            <w:tcW w:w="715" w:type="dxa"/>
            <w:shd w:val="clear" w:color="auto" w:fill="9CC2E5" w:themeFill="accent1" w:themeFillTint="99"/>
          </w:tcPr>
          <w:p w14:paraId="69E573EB" w14:textId="76E05961" w:rsidR="00E316C4" w:rsidRDefault="00E316C4" w:rsidP="00E079AB">
            <w:r>
              <w:t>3/5</w:t>
            </w:r>
          </w:p>
        </w:tc>
        <w:tc>
          <w:tcPr>
            <w:tcW w:w="2520" w:type="dxa"/>
            <w:shd w:val="clear" w:color="auto" w:fill="9CC2E5" w:themeFill="accent1" w:themeFillTint="99"/>
          </w:tcPr>
          <w:p w14:paraId="229CE58D" w14:textId="5E635660" w:rsidR="00E316C4" w:rsidRDefault="00E316C4" w:rsidP="00E079AB">
            <w:r>
              <w:t>0830 – 1700(Mandatory)</w:t>
            </w:r>
          </w:p>
        </w:tc>
        <w:tc>
          <w:tcPr>
            <w:tcW w:w="1530" w:type="dxa"/>
            <w:shd w:val="clear" w:color="auto" w:fill="9CC2E5" w:themeFill="accent1" w:themeFillTint="99"/>
          </w:tcPr>
          <w:p w14:paraId="781F0A44" w14:textId="22AAC593" w:rsidR="00E316C4" w:rsidRDefault="00733C0B" w:rsidP="00E079AB">
            <w:r>
              <w:t>Peoria HQ</w:t>
            </w:r>
          </w:p>
        </w:tc>
        <w:tc>
          <w:tcPr>
            <w:tcW w:w="5940" w:type="dxa"/>
            <w:shd w:val="clear" w:color="auto" w:fill="9CC2E5" w:themeFill="accent1" w:themeFillTint="99"/>
          </w:tcPr>
          <w:p w14:paraId="59D9CDCF" w14:textId="062A992D" w:rsidR="00E316C4" w:rsidRDefault="00E316C4" w:rsidP="00E079AB">
            <w:r>
              <w:t xml:space="preserve">HazMat </w:t>
            </w:r>
            <w:r w:rsidR="00FF0FCE">
              <w:t>Awareness</w:t>
            </w:r>
            <w:r>
              <w:t xml:space="preserve"> </w:t>
            </w:r>
          </w:p>
        </w:tc>
      </w:tr>
      <w:tr w:rsidR="00E079AB" w14:paraId="4B9B33F1" w14:textId="77777777" w:rsidTr="00307221">
        <w:tc>
          <w:tcPr>
            <w:tcW w:w="715" w:type="dxa"/>
            <w:shd w:val="clear" w:color="auto" w:fill="9CC2E5" w:themeFill="accent1" w:themeFillTint="99"/>
          </w:tcPr>
          <w:p w14:paraId="39BE5982" w14:textId="2D6EA0F3" w:rsidR="00E079AB" w:rsidRDefault="00E079AB" w:rsidP="00E079AB">
            <w:r>
              <w:t>3/</w:t>
            </w:r>
            <w:r w:rsidR="00D169EB">
              <w:t>6</w:t>
            </w:r>
          </w:p>
        </w:tc>
        <w:tc>
          <w:tcPr>
            <w:tcW w:w="2520" w:type="dxa"/>
            <w:shd w:val="clear" w:color="auto" w:fill="9CC2E5" w:themeFill="accent1" w:themeFillTint="99"/>
          </w:tcPr>
          <w:p w14:paraId="567CB527" w14:textId="40BE44D4" w:rsidR="00E079AB" w:rsidRDefault="00E316C4" w:rsidP="00E316C4">
            <w:r>
              <w:t>0830 – 1700 (Mandatory)</w:t>
            </w:r>
          </w:p>
        </w:tc>
        <w:tc>
          <w:tcPr>
            <w:tcW w:w="1530" w:type="dxa"/>
            <w:shd w:val="clear" w:color="auto" w:fill="9CC2E5" w:themeFill="accent1" w:themeFillTint="99"/>
          </w:tcPr>
          <w:p w14:paraId="093E8CB6" w14:textId="1853F30A" w:rsidR="00E079AB" w:rsidRDefault="00E079AB" w:rsidP="00E079AB">
            <w:r>
              <w:t>Peoria HQ</w:t>
            </w:r>
          </w:p>
        </w:tc>
        <w:tc>
          <w:tcPr>
            <w:tcW w:w="5940" w:type="dxa"/>
            <w:shd w:val="clear" w:color="auto" w:fill="9CC2E5" w:themeFill="accent1" w:themeFillTint="99"/>
          </w:tcPr>
          <w:p w14:paraId="3FA8D90A" w14:textId="64CEBDC5" w:rsidR="00E079AB" w:rsidRDefault="00DD0D20" w:rsidP="00E079AB">
            <w:r>
              <w:t>HazMat Awareness</w:t>
            </w:r>
          </w:p>
        </w:tc>
      </w:tr>
      <w:tr w:rsidR="00A326E5" w14:paraId="55FEB882" w14:textId="77777777" w:rsidTr="00307221">
        <w:tc>
          <w:tcPr>
            <w:tcW w:w="715" w:type="dxa"/>
            <w:shd w:val="clear" w:color="auto" w:fill="F4B083" w:themeFill="accent2" w:themeFillTint="99"/>
          </w:tcPr>
          <w:p w14:paraId="0F74AADA" w14:textId="2F30982C" w:rsidR="00A326E5" w:rsidRDefault="00A326E5" w:rsidP="00A326E5">
            <w:r>
              <w:t>3/1</w:t>
            </w:r>
            <w:r w:rsidR="00E57C30">
              <w:t>9</w:t>
            </w:r>
          </w:p>
        </w:tc>
        <w:tc>
          <w:tcPr>
            <w:tcW w:w="2520" w:type="dxa"/>
            <w:shd w:val="clear" w:color="auto" w:fill="F4B083" w:themeFill="accent2" w:themeFillTint="99"/>
          </w:tcPr>
          <w:p w14:paraId="09CB2A1E" w14:textId="151398A5" w:rsidR="00A326E5" w:rsidRDefault="00E57C30" w:rsidP="00A326E5">
            <w:r>
              <w:t>1300-1400 (Optional)</w:t>
            </w:r>
          </w:p>
        </w:tc>
        <w:tc>
          <w:tcPr>
            <w:tcW w:w="1530" w:type="dxa"/>
            <w:shd w:val="clear" w:color="auto" w:fill="F4B083" w:themeFill="accent2" w:themeFillTint="99"/>
          </w:tcPr>
          <w:p w14:paraId="521B67DC" w14:textId="0088A7A6" w:rsidR="00A326E5" w:rsidRDefault="00733C0B" w:rsidP="00A326E5">
            <w:r>
              <w:t xml:space="preserve">Virtual – </w:t>
            </w:r>
            <w:r w:rsidR="00E57C30">
              <w:rPr>
                <w:sz w:val="18"/>
                <w:szCs w:val="18"/>
              </w:rPr>
              <w:t>Teams</w:t>
            </w:r>
          </w:p>
        </w:tc>
        <w:tc>
          <w:tcPr>
            <w:tcW w:w="5940" w:type="dxa"/>
            <w:shd w:val="clear" w:color="auto" w:fill="F4B083" w:themeFill="accent2" w:themeFillTint="99"/>
          </w:tcPr>
          <w:p w14:paraId="006C4E26" w14:textId="4B54F528" w:rsidR="00A326E5" w:rsidRDefault="00E57C30" w:rsidP="00A326E5">
            <w:r>
              <w:t>Andragogy</w:t>
            </w:r>
            <w:r w:rsidR="00A326E5">
              <w:t xml:space="preserve"> </w:t>
            </w:r>
          </w:p>
        </w:tc>
      </w:tr>
      <w:tr w:rsidR="00E079AB" w14:paraId="08A54845" w14:textId="77777777" w:rsidTr="00307221">
        <w:tc>
          <w:tcPr>
            <w:tcW w:w="715" w:type="dxa"/>
            <w:shd w:val="clear" w:color="auto" w:fill="FFE599" w:themeFill="accent4" w:themeFillTint="66"/>
          </w:tcPr>
          <w:p w14:paraId="7727D093" w14:textId="4E180937" w:rsidR="00E079AB" w:rsidRDefault="00E079AB" w:rsidP="00E079AB">
            <w:r>
              <w:t>3/20</w:t>
            </w:r>
          </w:p>
        </w:tc>
        <w:tc>
          <w:tcPr>
            <w:tcW w:w="2520" w:type="dxa"/>
            <w:shd w:val="clear" w:color="auto" w:fill="FFE599" w:themeFill="accent4" w:themeFillTint="66"/>
          </w:tcPr>
          <w:p w14:paraId="4D797E0E" w14:textId="06E1AE78" w:rsidR="00E079AB" w:rsidRDefault="00E079AB" w:rsidP="00E079AB">
            <w:r>
              <w:t>0830-1700</w:t>
            </w:r>
          </w:p>
        </w:tc>
        <w:tc>
          <w:tcPr>
            <w:tcW w:w="1530" w:type="dxa"/>
            <w:shd w:val="clear" w:color="auto" w:fill="FFE599" w:themeFill="accent4" w:themeFillTint="66"/>
          </w:tcPr>
          <w:p w14:paraId="48E5B33B" w14:textId="666CBF78" w:rsidR="00E079AB" w:rsidRDefault="00E079AB" w:rsidP="00E079AB">
            <w:r>
              <w:t>Peoria HQ</w:t>
            </w:r>
          </w:p>
        </w:tc>
        <w:tc>
          <w:tcPr>
            <w:tcW w:w="5940" w:type="dxa"/>
            <w:shd w:val="clear" w:color="auto" w:fill="FFE599" w:themeFill="accent4" w:themeFillTint="66"/>
          </w:tcPr>
          <w:p w14:paraId="2F19B79A" w14:textId="19B5324D" w:rsidR="00E079AB" w:rsidRDefault="00E079AB" w:rsidP="00E079AB">
            <w:r w:rsidRPr="005A6C70">
              <w:t>ACLS/ PALS/CPR/RA Combined Refresher</w:t>
            </w:r>
            <w:r>
              <w:t xml:space="preserve"> (A shift)</w:t>
            </w:r>
          </w:p>
        </w:tc>
        <w:bookmarkStart w:id="0" w:name="_GoBack"/>
        <w:bookmarkEnd w:id="0"/>
      </w:tr>
      <w:tr w:rsidR="00E079AB" w14:paraId="1C6EF3D2" w14:textId="77777777" w:rsidTr="00307221">
        <w:tc>
          <w:tcPr>
            <w:tcW w:w="715" w:type="dxa"/>
            <w:shd w:val="clear" w:color="auto" w:fill="E2EFD9" w:themeFill="accent6" w:themeFillTint="33"/>
          </w:tcPr>
          <w:p w14:paraId="6261569B" w14:textId="0FE18A43" w:rsidR="00E079AB" w:rsidRDefault="00E079AB" w:rsidP="00E079AB">
            <w:r>
              <w:t>3/25</w:t>
            </w:r>
          </w:p>
        </w:tc>
        <w:tc>
          <w:tcPr>
            <w:tcW w:w="2520" w:type="dxa"/>
            <w:shd w:val="clear" w:color="auto" w:fill="E2EFD9" w:themeFill="accent6" w:themeFillTint="33"/>
          </w:tcPr>
          <w:p w14:paraId="4B4474B0" w14:textId="211BA3BC" w:rsidR="00E079AB" w:rsidRDefault="00E079AB" w:rsidP="00E079AB">
            <w:r>
              <w:t>0900-1700</w:t>
            </w:r>
          </w:p>
        </w:tc>
        <w:tc>
          <w:tcPr>
            <w:tcW w:w="1530" w:type="dxa"/>
            <w:shd w:val="clear" w:color="auto" w:fill="E2EFD9" w:themeFill="accent6" w:themeFillTint="33"/>
          </w:tcPr>
          <w:p w14:paraId="1C3D71DC" w14:textId="3C6524A3" w:rsidR="00E079AB" w:rsidRDefault="00E079AB" w:rsidP="00E079AB">
            <w:r>
              <w:t>Peoria HQ</w:t>
            </w:r>
          </w:p>
        </w:tc>
        <w:tc>
          <w:tcPr>
            <w:tcW w:w="5940" w:type="dxa"/>
            <w:shd w:val="clear" w:color="auto" w:fill="E2EFD9" w:themeFill="accent6" w:themeFillTint="33"/>
          </w:tcPr>
          <w:p w14:paraId="7C45CA4D" w14:textId="6156571A" w:rsidR="00E079AB" w:rsidRDefault="00E079AB" w:rsidP="00E079AB">
            <w:r>
              <w:t>PHTLS Refresher</w:t>
            </w:r>
          </w:p>
        </w:tc>
      </w:tr>
      <w:tr w:rsidR="00E079AB" w14:paraId="0CB756E8" w14:textId="77777777" w:rsidTr="00307221">
        <w:tc>
          <w:tcPr>
            <w:tcW w:w="715" w:type="dxa"/>
            <w:shd w:val="clear" w:color="auto" w:fill="E2EFD9" w:themeFill="accent6" w:themeFillTint="33"/>
          </w:tcPr>
          <w:p w14:paraId="7873267D" w14:textId="186A9168" w:rsidR="00E079AB" w:rsidRDefault="00E079AB" w:rsidP="00E079AB">
            <w:r>
              <w:t>3/27</w:t>
            </w:r>
          </w:p>
        </w:tc>
        <w:tc>
          <w:tcPr>
            <w:tcW w:w="2520" w:type="dxa"/>
            <w:shd w:val="clear" w:color="auto" w:fill="E2EFD9" w:themeFill="accent6" w:themeFillTint="33"/>
          </w:tcPr>
          <w:p w14:paraId="74987B60" w14:textId="6C4B38A4" w:rsidR="00E079AB" w:rsidRDefault="00E079AB" w:rsidP="00E079AB">
            <w:r>
              <w:t>0900-1700</w:t>
            </w:r>
          </w:p>
        </w:tc>
        <w:tc>
          <w:tcPr>
            <w:tcW w:w="1530" w:type="dxa"/>
            <w:shd w:val="clear" w:color="auto" w:fill="E2EFD9" w:themeFill="accent6" w:themeFillTint="33"/>
          </w:tcPr>
          <w:p w14:paraId="18C1F65B" w14:textId="1CC8CE69" w:rsidR="00E079AB" w:rsidRDefault="00E079AB" w:rsidP="00E079AB">
            <w:r>
              <w:t>Peoria HQ</w:t>
            </w:r>
          </w:p>
        </w:tc>
        <w:tc>
          <w:tcPr>
            <w:tcW w:w="5940" w:type="dxa"/>
            <w:shd w:val="clear" w:color="auto" w:fill="E2EFD9" w:themeFill="accent6" w:themeFillTint="33"/>
          </w:tcPr>
          <w:p w14:paraId="6414CADC" w14:textId="0CFA442F" w:rsidR="00E079AB" w:rsidRDefault="00E079AB" w:rsidP="00E079AB">
            <w:r>
              <w:t>PHTLS Refresher</w:t>
            </w:r>
          </w:p>
        </w:tc>
      </w:tr>
    </w:tbl>
    <w:p w14:paraId="2E289AD6" w14:textId="63952189" w:rsidR="00E316C4" w:rsidRDefault="00E316C4"/>
    <w:p w14:paraId="6B34790E" w14:textId="57150AB1" w:rsidR="00E316C4" w:rsidRDefault="00E316C4"/>
    <w:p w14:paraId="5D4804D6" w14:textId="77777777" w:rsidR="00E316C4" w:rsidRDefault="00E316C4"/>
    <w:tbl>
      <w:tblPr>
        <w:tblStyle w:val="TableGrid"/>
        <w:tblW w:w="10705" w:type="dxa"/>
        <w:tblLayout w:type="fixed"/>
        <w:tblLook w:val="04A0" w:firstRow="1" w:lastRow="0" w:firstColumn="1" w:lastColumn="0" w:noHBand="0" w:noVBand="1"/>
      </w:tblPr>
      <w:tblGrid>
        <w:gridCol w:w="715"/>
        <w:gridCol w:w="2610"/>
        <w:gridCol w:w="1440"/>
        <w:gridCol w:w="5940"/>
      </w:tblGrid>
      <w:tr w:rsidR="00B64CFE" w14:paraId="282C7952" w14:textId="77777777" w:rsidTr="003E6C2A">
        <w:tc>
          <w:tcPr>
            <w:tcW w:w="10705" w:type="dxa"/>
            <w:gridSpan w:val="4"/>
          </w:tcPr>
          <w:p w14:paraId="6B07E015" w14:textId="356F9F9F" w:rsidR="00B64CFE" w:rsidRPr="00E443A7" w:rsidRDefault="000D79C5" w:rsidP="00B64CFE">
            <w:pPr>
              <w:jc w:val="center"/>
              <w:rPr>
                <w:b/>
                <w:sz w:val="40"/>
                <w:szCs w:val="40"/>
              </w:rPr>
            </w:pPr>
            <w:r>
              <w:rPr>
                <w:b/>
                <w:sz w:val="40"/>
                <w:szCs w:val="40"/>
              </w:rPr>
              <w:t>APRIL</w:t>
            </w:r>
          </w:p>
        </w:tc>
      </w:tr>
      <w:tr w:rsidR="00B64CFE" w14:paraId="11ECA1D3" w14:textId="77777777" w:rsidTr="003E6C2A">
        <w:tc>
          <w:tcPr>
            <w:tcW w:w="715" w:type="dxa"/>
          </w:tcPr>
          <w:p w14:paraId="4D3703A6" w14:textId="77777777" w:rsidR="00B64CFE" w:rsidRPr="00E443A7" w:rsidRDefault="00B64CFE" w:rsidP="003E6C2A">
            <w:pPr>
              <w:jc w:val="center"/>
              <w:rPr>
                <w:b/>
              </w:rPr>
            </w:pPr>
            <w:r>
              <w:rPr>
                <w:b/>
              </w:rPr>
              <w:t>Date</w:t>
            </w:r>
          </w:p>
        </w:tc>
        <w:tc>
          <w:tcPr>
            <w:tcW w:w="2610" w:type="dxa"/>
          </w:tcPr>
          <w:p w14:paraId="5293CE5F" w14:textId="77777777" w:rsidR="00B64CFE" w:rsidRPr="00E443A7" w:rsidRDefault="00B64CFE" w:rsidP="003E6C2A">
            <w:pPr>
              <w:jc w:val="center"/>
              <w:rPr>
                <w:b/>
              </w:rPr>
            </w:pPr>
            <w:r>
              <w:rPr>
                <w:b/>
              </w:rPr>
              <w:t>Time</w:t>
            </w:r>
          </w:p>
        </w:tc>
        <w:tc>
          <w:tcPr>
            <w:tcW w:w="1440" w:type="dxa"/>
          </w:tcPr>
          <w:p w14:paraId="0B60EEE7" w14:textId="77777777" w:rsidR="00B64CFE" w:rsidRPr="00E443A7" w:rsidRDefault="00B64CFE" w:rsidP="003E6C2A">
            <w:pPr>
              <w:jc w:val="center"/>
              <w:rPr>
                <w:b/>
              </w:rPr>
            </w:pPr>
            <w:r>
              <w:rPr>
                <w:b/>
              </w:rPr>
              <w:t>Location</w:t>
            </w:r>
          </w:p>
        </w:tc>
        <w:tc>
          <w:tcPr>
            <w:tcW w:w="5940" w:type="dxa"/>
          </w:tcPr>
          <w:p w14:paraId="20B9C5F9" w14:textId="77777777" w:rsidR="00B64CFE" w:rsidRPr="00E443A7" w:rsidRDefault="00B64CFE" w:rsidP="003E6C2A">
            <w:pPr>
              <w:jc w:val="center"/>
              <w:rPr>
                <w:b/>
              </w:rPr>
            </w:pPr>
            <w:r>
              <w:rPr>
                <w:b/>
              </w:rPr>
              <w:t>Topic</w:t>
            </w:r>
          </w:p>
        </w:tc>
      </w:tr>
      <w:tr w:rsidR="007F75AC" w14:paraId="2833F47B" w14:textId="77777777" w:rsidTr="00DD0D20">
        <w:tc>
          <w:tcPr>
            <w:tcW w:w="715" w:type="dxa"/>
            <w:shd w:val="clear" w:color="auto" w:fill="9CC2E5" w:themeFill="accent1" w:themeFillTint="99"/>
          </w:tcPr>
          <w:p w14:paraId="20B5F0D8" w14:textId="0615A887" w:rsidR="007F75AC" w:rsidRDefault="00EF5E63" w:rsidP="007F75AC">
            <w:r>
              <w:t>4</w:t>
            </w:r>
            <w:r w:rsidR="007F75AC" w:rsidRPr="004F56C3">
              <w:t>/1</w:t>
            </w:r>
          </w:p>
        </w:tc>
        <w:tc>
          <w:tcPr>
            <w:tcW w:w="2610" w:type="dxa"/>
            <w:shd w:val="clear" w:color="auto" w:fill="9CC2E5" w:themeFill="accent1" w:themeFillTint="99"/>
          </w:tcPr>
          <w:p w14:paraId="2569A3F2" w14:textId="7369D763" w:rsidR="007F75AC" w:rsidRDefault="007F75AC" w:rsidP="00E316C4">
            <w:r w:rsidRPr="004F56C3">
              <w:t>0830-</w:t>
            </w:r>
            <w:r w:rsidR="009F2E2E">
              <w:t>1</w:t>
            </w:r>
            <w:r w:rsidR="00307221">
              <w:t>3</w:t>
            </w:r>
            <w:r w:rsidR="00E316C4">
              <w:t>30 (Mandatory)</w:t>
            </w:r>
          </w:p>
          <w:p w14:paraId="7EE55F3D" w14:textId="3E78E82D" w:rsidR="00E316C4" w:rsidRDefault="00E316C4" w:rsidP="00E316C4"/>
        </w:tc>
        <w:tc>
          <w:tcPr>
            <w:tcW w:w="1440" w:type="dxa"/>
            <w:shd w:val="clear" w:color="auto" w:fill="9CC2E5" w:themeFill="accent1" w:themeFillTint="99"/>
          </w:tcPr>
          <w:p w14:paraId="4083A005" w14:textId="784AB4D6" w:rsidR="007F75AC" w:rsidRDefault="007F75AC" w:rsidP="007F75AC">
            <w:r w:rsidRPr="004F56C3">
              <w:t>Peoria HQ</w:t>
            </w:r>
          </w:p>
        </w:tc>
        <w:tc>
          <w:tcPr>
            <w:tcW w:w="5940" w:type="dxa"/>
            <w:shd w:val="clear" w:color="auto" w:fill="9CC2E5" w:themeFill="accent1" w:themeFillTint="99"/>
          </w:tcPr>
          <w:p w14:paraId="2B0C19C4" w14:textId="77777777" w:rsidR="007F75AC" w:rsidRDefault="00DD0D20" w:rsidP="007F75AC">
            <w:r>
              <w:t>CE – Dr. Jackson Topic TBA</w:t>
            </w:r>
          </w:p>
          <w:p w14:paraId="149EB935" w14:textId="115AC23C" w:rsidR="00E316C4" w:rsidRPr="005A6C70" w:rsidRDefault="00E316C4" w:rsidP="007F75AC">
            <w:r>
              <w:t>Bias Training - Stark</w:t>
            </w:r>
          </w:p>
        </w:tc>
      </w:tr>
      <w:tr w:rsidR="00E316C4" w14:paraId="13BAC384" w14:textId="77777777" w:rsidTr="00DD0D20">
        <w:tc>
          <w:tcPr>
            <w:tcW w:w="715" w:type="dxa"/>
            <w:shd w:val="clear" w:color="auto" w:fill="9CC2E5" w:themeFill="accent1" w:themeFillTint="99"/>
          </w:tcPr>
          <w:p w14:paraId="4BCA98FD" w14:textId="2DA3495B" w:rsidR="00E316C4" w:rsidRDefault="00E316C4" w:rsidP="00E316C4">
            <w:r>
              <w:t>4/2</w:t>
            </w:r>
          </w:p>
        </w:tc>
        <w:tc>
          <w:tcPr>
            <w:tcW w:w="2610" w:type="dxa"/>
            <w:shd w:val="clear" w:color="auto" w:fill="9CC2E5" w:themeFill="accent1" w:themeFillTint="99"/>
          </w:tcPr>
          <w:p w14:paraId="4E0D19AE" w14:textId="41ECE3A0" w:rsidR="00E316C4" w:rsidRDefault="00E316C4" w:rsidP="00E316C4">
            <w:r w:rsidRPr="004F56C3">
              <w:t>0830-</w:t>
            </w:r>
            <w:r w:rsidR="009F2E2E">
              <w:t>1</w:t>
            </w:r>
            <w:r w:rsidR="00307221">
              <w:t>3</w:t>
            </w:r>
            <w:r w:rsidR="009F2E2E">
              <w:t>3</w:t>
            </w:r>
            <w:r>
              <w:t>0 (Mandatory)</w:t>
            </w:r>
          </w:p>
          <w:p w14:paraId="365BFAB3" w14:textId="37E55B00" w:rsidR="00E316C4" w:rsidRPr="004F56C3" w:rsidRDefault="00E316C4" w:rsidP="00E316C4"/>
        </w:tc>
        <w:tc>
          <w:tcPr>
            <w:tcW w:w="1440" w:type="dxa"/>
            <w:shd w:val="clear" w:color="auto" w:fill="9CC2E5" w:themeFill="accent1" w:themeFillTint="99"/>
          </w:tcPr>
          <w:p w14:paraId="01AD883D" w14:textId="59F64034" w:rsidR="00E316C4" w:rsidRPr="004F56C3" w:rsidRDefault="00E316C4" w:rsidP="00E316C4">
            <w:r w:rsidRPr="004F56C3">
              <w:t>Peoria HQ</w:t>
            </w:r>
          </w:p>
        </w:tc>
        <w:tc>
          <w:tcPr>
            <w:tcW w:w="5940" w:type="dxa"/>
            <w:shd w:val="clear" w:color="auto" w:fill="9CC2E5" w:themeFill="accent1" w:themeFillTint="99"/>
          </w:tcPr>
          <w:p w14:paraId="5709F79C" w14:textId="77777777" w:rsidR="00E316C4" w:rsidRDefault="00E316C4" w:rsidP="00E316C4">
            <w:r>
              <w:t>CE – Dr. Jackson Topic TBA</w:t>
            </w:r>
          </w:p>
          <w:p w14:paraId="79502C27" w14:textId="346D0B04" w:rsidR="00E316C4" w:rsidRDefault="00E316C4" w:rsidP="00E316C4">
            <w:r>
              <w:t>Bias Training - Stark</w:t>
            </w:r>
          </w:p>
        </w:tc>
      </w:tr>
      <w:tr w:rsidR="00E316C4" w14:paraId="0DD79573" w14:textId="77777777" w:rsidTr="00DD0D20">
        <w:tc>
          <w:tcPr>
            <w:tcW w:w="715" w:type="dxa"/>
            <w:shd w:val="clear" w:color="auto" w:fill="9CC2E5" w:themeFill="accent1" w:themeFillTint="99"/>
          </w:tcPr>
          <w:p w14:paraId="1C3FBF24" w14:textId="677341DE" w:rsidR="00E316C4" w:rsidRDefault="00E316C4" w:rsidP="00E316C4">
            <w:r>
              <w:t>4</w:t>
            </w:r>
            <w:r w:rsidRPr="004F56C3">
              <w:t>/3</w:t>
            </w:r>
          </w:p>
        </w:tc>
        <w:tc>
          <w:tcPr>
            <w:tcW w:w="2610" w:type="dxa"/>
            <w:shd w:val="clear" w:color="auto" w:fill="9CC2E5" w:themeFill="accent1" w:themeFillTint="99"/>
          </w:tcPr>
          <w:p w14:paraId="3856BFEB" w14:textId="715A4868" w:rsidR="00E316C4" w:rsidRDefault="00E316C4" w:rsidP="00E316C4">
            <w:r w:rsidRPr="004F56C3">
              <w:t>0830-</w:t>
            </w:r>
            <w:r w:rsidR="009F2E2E">
              <w:t>1</w:t>
            </w:r>
            <w:r w:rsidR="00307221">
              <w:t>3</w:t>
            </w:r>
            <w:r w:rsidR="009F2E2E">
              <w:t>3</w:t>
            </w:r>
            <w:r>
              <w:t>0 (Mandatory)</w:t>
            </w:r>
          </w:p>
          <w:p w14:paraId="5494933B" w14:textId="2F98B5E5" w:rsidR="00E316C4" w:rsidRDefault="00E316C4" w:rsidP="00E316C4"/>
        </w:tc>
        <w:tc>
          <w:tcPr>
            <w:tcW w:w="1440" w:type="dxa"/>
            <w:shd w:val="clear" w:color="auto" w:fill="9CC2E5" w:themeFill="accent1" w:themeFillTint="99"/>
          </w:tcPr>
          <w:p w14:paraId="62E11F64" w14:textId="31AA272A" w:rsidR="00E316C4" w:rsidRDefault="00E316C4" w:rsidP="00E316C4">
            <w:r w:rsidRPr="004F56C3">
              <w:t>Peoria HQ</w:t>
            </w:r>
          </w:p>
        </w:tc>
        <w:tc>
          <w:tcPr>
            <w:tcW w:w="5940" w:type="dxa"/>
            <w:shd w:val="clear" w:color="auto" w:fill="9CC2E5" w:themeFill="accent1" w:themeFillTint="99"/>
          </w:tcPr>
          <w:p w14:paraId="7B79E832" w14:textId="77777777" w:rsidR="00E316C4" w:rsidRDefault="00E316C4" w:rsidP="00E316C4">
            <w:r>
              <w:t>CE – Dr. Jackson Topic TBA</w:t>
            </w:r>
          </w:p>
          <w:p w14:paraId="717E1AD0" w14:textId="0ECDBCDB" w:rsidR="00E316C4" w:rsidRPr="005A6C70" w:rsidRDefault="00E316C4" w:rsidP="00E316C4">
            <w:r>
              <w:t>Bias Training - Stark</w:t>
            </w:r>
          </w:p>
        </w:tc>
      </w:tr>
      <w:tr w:rsidR="0024008A" w:rsidRPr="005A6C70" w14:paraId="3D118B7D" w14:textId="77777777" w:rsidTr="0024008A">
        <w:tc>
          <w:tcPr>
            <w:tcW w:w="715" w:type="dxa"/>
            <w:shd w:val="clear" w:color="auto" w:fill="D7AFDF"/>
          </w:tcPr>
          <w:p w14:paraId="06E8D5A5" w14:textId="77777777" w:rsidR="0024008A" w:rsidRDefault="0024008A" w:rsidP="0024008A">
            <w:r>
              <w:t>4/8</w:t>
            </w:r>
          </w:p>
        </w:tc>
        <w:tc>
          <w:tcPr>
            <w:tcW w:w="2610" w:type="dxa"/>
            <w:shd w:val="clear" w:color="auto" w:fill="D7AFDF"/>
          </w:tcPr>
          <w:p w14:paraId="2D58CE58" w14:textId="77777777" w:rsidR="0024008A" w:rsidRDefault="0024008A" w:rsidP="0024008A">
            <w:r>
              <w:t>0900-1200</w:t>
            </w:r>
          </w:p>
        </w:tc>
        <w:tc>
          <w:tcPr>
            <w:tcW w:w="1440" w:type="dxa"/>
            <w:shd w:val="clear" w:color="auto" w:fill="D7AFDF"/>
          </w:tcPr>
          <w:p w14:paraId="42F0D0AC" w14:textId="77777777" w:rsidR="0024008A" w:rsidRDefault="0024008A" w:rsidP="0024008A">
            <w:r>
              <w:t>Peoria HQ</w:t>
            </w:r>
          </w:p>
        </w:tc>
        <w:tc>
          <w:tcPr>
            <w:tcW w:w="5940" w:type="dxa"/>
            <w:shd w:val="clear" w:color="auto" w:fill="D7AFDF"/>
          </w:tcPr>
          <w:p w14:paraId="2B8233FF" w14:textId="77777777" w:rsidR="0024008A" w:rsidRPr="005A6C70" w:rsidRDefault="0024008A" w:rsidP="0024008A">
            <w:r>
              <w:t>CCT &amp; Expanded Scope – TBA</w:t>
            </w:r>
          </w:p>
        </w:tc>
      </w:tr>
      <w:tr w:rsidR="0024008A" w:rsidRPr="005A6C70" w14:paraId="00E4F7EC" w14:textId="77777777" w:rsidTr="0024008A">
        <w:tc>
          <w:tcPr>
            <w:tcW w:w="715" w:type="dxa"/>
            <w:shd w:val="clear" w:color="auto" w:fill="D7AFDF"/>
          </w:tcPr>
          <w:p w14:paraId="652109AF" w14:textId="77777777" w:rsidR="0024008A" w:rsidRDefault="0024008A" w:rsidP="0024008A">
            <w:r>
              <w:t>4/10</w:t>
            </w:r>
          </w:p>
        </w:tc>
        <w:tc>
          <w:tcPr>
            <w:tcW w:w="2610" w:type="dxa"/>
            <w:shd w:val="clear" w:color="auto" w:fill="D7AFDF"/>
          </w:tcPr>
          <w:p w14:paraId="3F7D5F28" w14:textId="77777777" w:rsidR="0024008A" w:rsidRDefault="0024008A" w:rsidP="0024008A">
            <w:r>
              <w:t>0900-1200</w:t>
            </w:r>
          </w:p>
        </w:tc>
        <w:tc>
          <w:tcPr>
            <w:tcW w:w="1440" w:type="dxa"/>
            <w:shd w:val="clear" w:color="auto" w:fill="D7AFDF"/>
          </w:tcPr>
          <w:p w14:paraId="47B8608A" w14:textId="77777777" w:rsidR="0024008A" w:rsidRDefault="0024008A" w:rsidP="0024008A">
            <w:r>
              <w:t>Peoria HQ</w:t>
            </w:r>
          </w:p>
        </w:tc>
        <w:tc>
          <w:tcPr>
            <w:tcW w:w="5940" w:type="dxa"/>
            <w:shd w:val="clear" w:color="auto" w:fill="D7AFDF"/>
          </w:tcPr>
          <w:p w14:paraId="075C7444" w14:textId="77777777" w:rsidR="0024008A" w:rsidRPr="005A6C70" w:rsidRDefault="0024008A" w:rsidP="0024008A">
            <w:r>
              <w:t xml:space="preserve">CCT &amp; Expanded Scope – TBA </w:t>
            </w:r>
          </w:p>
        </w:tc>
      </w:tr>
      <w:tr w:rsidR="00577C20" w14:paraId="3A1065A7" w14:textId="77777777" w:rsidTr="00577C20">
        <w:tc>
          <w:tcPr>
            <w:tcW w:w="715" w:type="dxa"/>
            <w:shd w:val="clear" w:color="auto" w:fill="F4B083" w:themeFill="accent2" w:themeFillTint="99"/>
          </w:tcPr>
          <w:p w14:paraId="746376F3" w14:textId="1047A8CD" w:rsidR="00577C20" w:rsidRDefault="00577C20" w:rsidP="003E6C2A">
            <w:r>
              <w:t>4/16</w:t>
            </w:r>
          </w:p>
        </w:tc>
        <w:tc>
          <w:tcPr>
            <w:tcW w:w="2610" w:type="dxa"/>
            <w:shd w:val="clear" w:color="auto" w:fill="F4B083" w:themeFill="accent2" w:themeFillTint="99"/>
          </w:tcPr>
          <w:p w14:paraId="26D73992" w14:textId="221DE25C" w:rsidR="00577C20" w:rsidRDefault="00577C20" w:rsidP="003E6C2A">
            <w:r>
              <w:t>1300-1400</w:t>
            </w:r>
            <w:r w:rsidR="00E316C4">
              <w:t xml:space="preserve"> (Optional)</w:t>
            </w:r>
          </w:p>
        </w:tc>
        <w:tc>
          <w:tcPr>
            <w:tcW w:w="1440" w:type="dxa"/>
            <w:shd w:val="clear" w:color="auto" w:fill="F4B083" w:themeFill="accent2" w:themeFillTint="99"/>
          </w:tcPr>
          <w:p w14:paraId="29C86218" w14:textId="43B908E7" w:rsidR="00577C20" w:rsidRDefault="00577C20" w:rsidP="003E6C2A">
            <w:r>
              <w:t>Virtual</w:t>
            </w:r>
            <w:r w:rsidR="00E316C4">
              <w:t xml:space="preserve"> - Teams</w:t>
            </w:r>
          </w:p>
        </w:tc>
        <w:tc>
          <w:tcPr>
            <w:tcW w:w="5940" w:type="dxa"/>
            <w:shd w:val="clear" w:color="auto" w:fill="F4B083" w:themeFill="accent2" w:themeFillTint="99"/>
          </w:tcPr>
          <w:p w14:paraId="0767F436" w14:textId="118808BA" w:rsidR="00577C20" w:rsidRPr="005A6C70" w:rsidRDefault="00577C20" w:rsidP="003E6C2A">
            <w:r>
              <w:t>Renal Emergencies</w:t>
            </w:r>
          </w:p>
        </w:tc>
      </w:tr>
      <w:tr w:rsidR="002F3BDF" w14:paraId="13AEF685" w14:textId="77777777" w:rsidTr="003468EA">
        <w:tc>
          <w:tcPr>
            <w:tcW w:w="715" w:type="dxa"/>
            <w:shd w:val="clear" w:color="auto" w:fill="FFE599" w:themeFill="accent4" w:themeFillTint="66"/>
          </w:tcPr>
          <w:p w14:paraId="32B1B722" w14:textId="6268DE12" w:rsidR="002F3BDF" w:rsidRDefault="00EF5E63" w:rsidP="003E6C2A">
            <w:r>
              <w:t>4/</w:t>
            </w:r>
            <w:r w:rsidR="005A6C70">
              <w:t>2</w:t>
            </w:r>
            <w:r>
              <w:t>4</w:t>
            </w:r>
          </w:p>
        </w:tc>
        <w:tc>
          <w:tcPr>
            <w:tcW w:w="2610" w:type="dxa"/>
            <w:shd w:val="clear" w:color="auto" w:fill="FFE599" w:themeFill="accent4" w:themeFillTint="66"/>
          </w:tcPr>
          <w:p w14:paraId="66CB5BCE" w14:textId="0D6F4500" w:rsidR="002F3BDF" w:rsidRDefault="00527D02" w:rsidP="003E6C2A">
            <w:r>
              <w:t>0</w:t>
            </w:r>
            <w:r w:rsidR="00877D8C">
              <w:t>83</w:t>
            </w:r>
            <w:r w:rsidR="00A57AFB">
              <w:t>0-1700</w:t>
            </w:r>
          </w:p>
        </w:tc>
        <w:tc>
          <w:tcPr>
            <w:tcW w:w="1440" w:type="dxa"/>
            <w:shd w:val="clear" w:color="auto" w:fill="FFE599" w:themeFill="accent4" w:themeFillTint="66"/>
          </w:tcPr>
          <w:p w14:paraId="228DE07A" w14:textId="752139B9" w:rsidR="002F3BDF" w:rsidRDefault="002F3BDF" w:rsidP="003E6C2A">
            <w:r>
              <w:t>Peoria HQ</w:t>
            </w:r>
          </w:p>
        </w:tc>
        <w:tc>
          <w:tcPr>
            <w:tcW w:w="5940" w:type="dxa"/>
            <w:shd w:val="clear" w:color="auto" w:fill="FFE599" w:themeFill="accent4" w:themeFillTint="66"/>
          </w:tcPr>
          <w:p w14:paraId="37E97EB7" w14:textId="0FE157C2" w:rsidR="002F3BDF" w:rsidRDefault="005A6C70" w:rsidP="003E6C2A">
            <w:r w:rsidRPr="005A6C70">
              <w:t>ACLS/ PALS/CPR/RA Combined Refresher</w:t>
            </w:r>
            <w:r w:rsidR="00EF5E63">
              <w:t xml:space="preserve"> (B shift)</w:t>
            </w:r>
          </w:p>
        </w:tc>
      </w:tr>
    </w:tbl>
    <w:p w14:paraId="50F091C2" w14:textId="6171C8F7" w:rsidR="00F444A0" w:rsidRDefault="00F444A0"/>
    <w:tbl>
      <w:tblPr>
        <w:tblStyle w:val="TableGrid"/>
        <w:tblW w:w="10705" w:type="dxa"/>
        <w:tblLayout w:type="fixed"/>
        <w:tblLook w:val="04A0" w:firstRow="1" w:lastRow="0" w:firstColumn="1" w:lastColumn="0" w:noHBand="0" w:noVBand="1"/>
      </w:tblPr>
      <w:tblGrid>
        <w:gridCol w:w="715"/>
        <w:gridCol w:w="2520"/>
        <w:gridCol w:w="1530"/>
        <w:gridCol w:w="5940"/>
      </w:tblGrid>
      <w:tr w:rsidR="00F444A0" w14:paraId="7C6EB616" w14:textId="77777777" w:rsidTr="009F2E2E">
        <w:tc>
          <w:tcPr>
            <w:tcW w:w="10705" w:type="dxa"/>
            <w:gridSpan w:val="4"/>
          </w:tcPr>
          <w:p w14:paraId="520A9E7B" w14:textId="677A046D" w:rsidR="00F444A0" w:rsidRPr="00E443A7" w:rsidRDefault="00F444A0" w:rsidP="009F2E2E">
            <w:pPr>
              <w:jc w:val="center"/>
              <w:rPr>
                <w:b/>
                <w:sz w:val="40"/>
                <w:szCs w:val="40"/>
              </w:rPr>
            </w:pPr>
            <w:r>
              <w:rPr>
                <w:b/>
                <w:sz w:val="40"/>
                <w:szCs w:val="40"/>
              </w:rPr>
              <w:t xml:space="preserve">May </w:t>
            </w:r>
          </w:p>
        </w:tc>
      </w:tr>
      <w:tr w:rsidR="00F444A0" w14:paraId="10B6A4D1" w14:textId="77777777" w:rsidTr="00307221">
        <w:tc>
          <w:tcPr>
            <w:tcW w:w="715" w:type="dxa"/>
          </w:tcPr>
          <w:p w14:paraId="3E4C6F4A" w14:textId="77777777" w:rsidR="00F444A0" w:rsidRPr="00E443A7" w:rsidRDefault="00F444A0" w:rsidP="009F2E2E">
            <w:pPr>
              <w:jc w:val="center"/>
              <w:rPr>
                <w:b/>
              </w:rPr>
            </w:pPr>
            <w:r>
              <w:rPr>
                <w:b/>
              </w:rPr>
              <w:t>Date</w:t>
            </w:r>
          </w:p>
        </w:tc>
        <w:tc>
          <w:tcPr>
            <w:tcW w:w="2520" w:type="dxa"/>
          </w:tcPr>
          <w:p w14:paraId="1556491F" w14:textId="77777777" w:rsidR="00F444A0" w:rsidRPr="00E443A7" w:rsidRDefault="00F444A0" w:rsidP="009F2E2E">
            <w:pPr>
              <w:jc w:val="center"/>
              <w:rPr>
                <w:b/>
              </w:rPr>
            </w:pPr>
            <w:r>
              <w:rPr>
                <w:b/>
              </w:rPr>
              <w:t>Time</w:t>
            </w:r>
          </w:p>
        </w:tc>
        <w:tc>
          <w:tcPr>
            <w:tcW w:w="1530" w:type="dxa"/>
          </w:tcPr>
          <w:p w14:paraId="2A3FD892" w14:textId="77777777" w:rsidR="00F444A0" w:rsidRPr="00E443A7" w:rsidRDefault="00F444A0" w:rsidP="009F2E2E">
            <w:pPr>
              <w:jc w:val="center"/>
              <w:rPr>
                <w:b/>
              </w:rPr>
            </w:pPr>
            <w:r>
              <w:rPr>
                <w:b/>
              </w:rPr>
              <w:t>Location</w:t>
            </w:r>
          </w:p>
        </w:tc>
        <w:tc>
          <w:tcPr>
            <w:tcW w:w="5940" w:type="dxa"/>
          </w:tcPr>
          <w:p w14:paraId="6E641641" w14:textId="77777777" w:rsidR="00F444A0" w:rsidRPr="00E443A7" w:rsidRDefault="00F444A0" w:rsidP="009F2E2E">
            <w:pPr>
              <w:jc w:val="center"/>
              <w:rPr>
                <w:b/>
              </w:rPr>
            </w:pPr>
            <w:r>
              <w:rPr>
                <w:b/>
              </w:rPr>
              <w:t>Topic</w:t>
            </w:r>
          </w:p>
        </w:tc>
      </w:tr>
      <w:tr w:rsidR="0024008A" w14:paraId="528E551B" w14:textId="77777777" w:rsidTr="00307221">
        <w:tc>
          <w:tcPr>
            <w:tcW w:w="715" w:type="dxa"/>
            <w:shd w:val="clear" w:color="auto" w:fill="F4B083" w:themeFill="accent2" w:themeFillTint="99"/>
          </w:tcPr>
          <w:p w14:paraId="3BFB3155" w14:textId="77777777" w:rsidR="0024008A" w:rsidRDefault="0024008A" w:rsidP="0024008A">
            <w:r>
              <w:t>5/1</w:t>
            </w:r>
          </w:p>
        </w:tc>
        <w:tc>
          <w:tcPr>
            <w:tcW w:w="2520" w:type="dxa"/>
            <w:shd w:val="clear" w:color="auto" w:fill="F4B083" w:themeFill="accent2" w:themeFillTint="99"/>
          </w:tcPr>
          <w:p w14:paraId="2EA06C30" w14:textId="77777777" w:rsidR="0024008A" w:rsidRDefault="0024008A" w:rsidP="0024008A">
            <w:r>
              <w:t>Due 5/30/25 (Optional)</w:t>
            </w:r>
          </w:p>
        </w:tc>
        <w:tc>
          <w:tcPr>
            <w:tcW w:w="1530" w:type="dxa"/>
            <w:shd w:val="clear" w:color="auto" w:fill="F4B083" w:themeFill="accent2" w:themeFillTint="99"/>
          </w:tcPr>
          <w:p w14:paraId="5B632CE7" w14:textId="1086CC44" w:rsidR="0024008A" w:rsidRDefault="0024008A" w:rsidP="0024008A">
            <w:r>
              <w:t xml:space="preserve">Virtual – </w:t>
            </w:r>
            <w:r w:rsidRPr="00733C0B">
              <w:rPr>
                <w:sz w:val="18"/>
                <w:szCs w:val="18"/>
              </w:rPr>
              <w:t>(AMT Website</w:t>
            </w:r>
            <w:r w:rsidR="00307221">
              <w:rPr>
                <w:sz w:val="18"/>
                <w:szCs w:val="18"/>
              </w:rPr>
              <w:t>*</w:t>
            </w:r>
            <w:r w:rsidRPr="00733C0B">
              <w:rPr>
                <w:sz w:val="18"/>
                <w:szCs w:val="18"/>
              </w:rPr>
              <w:t>)</w:t>
            </w:r>
          </w:p>
        </w:tc>
        <w:tc>
          <w:tcPr>
            <w:tcW w:w="5940" w:type="dxa"/>
            <w:shd w:val="clear" w:color="auto" w:fill="F4B083" w:themeFill="accent2" w:themeFillTint="99"/>
          </w:tcPr>
          <w:p w14:paraId="06BE6DFE" w14:textId="77777777" w:rsidR="0024008A" w:rsidRDefault="0024008A" w:rsidP="0024008A">
            <w:r>
              <w:t>EMS History – Asynchronous</w:t>
            </w:r>
          </w:p>
        </w:tc>
      </w:tr>
      <w:tr w:rsidR="00A56D2D" w14:paraId="5B50EEE0" w14:textId="77777777" w:rsidTr="00307221">
        <w:tc>
          <w:tcPr>
            <w:tcW w:w="715" w:type="dxa"/>
            <w:shd w:val="clear" w:color="auto" w:fill="D9D9D9" w:themeFill="background1" w:themeFillShade="D9"/>
          </w:tcPr>
          <w:p w14:paraId="1084050D" w14:textId="38AFB542" w:rsidR="00A56D2D" w:rsidRDefault="00900E4A" w:rsidP="00A56D2D">
            <w:r>
              <w:t>5/6</w:t>
            </w:r>
          </w:p>
        </w:tc>
        <w:tc>
          <w:tcPr>
            <w:tcW w:w="2520" w:type="dxa"/>
            <w:shd w:val="clear" w:color="auto" w:fill="D9D9D9" w:themeFill="background1" w:themeFillShade="D9"/>
          </w:tcPr>
          <w:p w14:paraId="33C273FA" w14:textId="05904283" w:rsidR="00A56D2D" w:rsidRDefault="00A56D2D" w:rsidP="00A56D2D">
            <w:r>
              <w:t>0900-1700</w:t>
            </w:r>
          </w:p>
        </w:tc>
        <w:tc>
          <w:tcPr>
            <w:tcW w:w="1530" w:type="dxa"/>
            <w:shd w:val="clear" w:color="auto" w:fill="D9D9D9" w:themeFill="background1" w:themeFillShade="D9"/>
          </w:tcPr>
          <w:p w14:paraId="45E816C3" w14:textId="0A545B0F" w:rsidR="00A56D2D" w:rsidRDefault="00A56D2D" w:rsidP="00A56D2D">
            <w:r>
              <w:t>Peoria HQ</w:t>
            </w:r>
          </w:p>
        </w:tc>
        <w:tc>
          <w:tcPr>
            <w:tcW w:w="5940" w:type="dxa"/>
            <w:shd w:val="clear" w:color="auto" w:fill="D9D9D9" w:themeFill="background1" w:themeFillShade="D9"/>
          </w:tcPr>
          <w:p w14:paraId="6135FC27" w14:textId="77777777" w:rsidR="00A56D2D" w:rsidRDefault="00A56D2D" w:rsidP="00A56D2D">
            <w:r>
              <w:t>New Provider Expanded Scope</w:t>
            </w:r>
          </w:p>
          <w:p w14:paraId="73BE019E" w14:textId="77777777" w:rsidR="00A56D2D" w:rsidRPr="005A6C70" w:rsidRDefault="00A56D2D" w:rsidP="00A56D2D"/>
        </w:tc>
      </w:tr>
      <w:tr w:rsidR="00A56D2D" w14:paraId="1FC5802E" w14:textId="77777777" w:rsidTr="00307221">
        <w:tc>
          <w:tcPr>
            <w:tcW w:w="715" w:type="dxa"/>
            <w:shd w:val="clear" w:color="auto" w:fill="D9D9D9" w:themeFill="background1" w:themeFillShade="D9"/>
          </w:tcPr>
          <w:p w14:paraId="26A7E65C" w14:textId="45D9331A" w:rsidR="00A56D2D" w:rsidRDefault="00900E4A" w:rsidP="00A56D2D">
            <w:r>
              <w:t>5/8</w:t>
            </w:r>
          </w:p>
        </w:tc>
        <w:tc>
          <w:tcPr>
            <w:tcW w:w="2520" w:type="dxa"/>
            <w:shd w:val="clear" w:color="auto" w:fill="D9D9D9" w:themeFill="background1" w:themeFillShade="D9"/>
          </w:tcPr>
          <w:p w14:paraId="6E4D2F5F" w14:textId="77777777" w:rsidR="00A56D2D" w:rsidRDefault="00A56D2D" w:rsidP="00A56D2D">
            <w:r>
              <w:t>0900-1700</w:t>
            </w:r>
          </w:p>
          <w:p w14:paraId="123D2DAB" w14:textId="77777777" w:rsidR="00A56D2D" w:rsidRDefault="00A56D2D" w:rsidP="00A56D2D"/>
        </w:tc>
        <w:tc>
          <w:tcPr>
            <w:tcW w:w="1530" w:type="dxa"/>
            <w:shd w:val="clear" w:color="auto" w:fill="D9D9D9" w:themeFill="background1" w:themeFillShade="D9"/>
          </w:tcPr>
          <w:p w14:paraId="500DAF38" w14:textId="76E37259" w:rsidR="00A56D2D" w:rsidRDefault="00733C0B" w:rsidP="00A56D2D">
            <w:r>
              <w:t>Peoria HQ</w:t>
            </w:r>
          </w:p>
        </w:tc>
        <w:tc>
          <w:tcPr>
            <w:tcW w:w="5940" w:type="dxa"/>
            <w:shd w:val="clear" w:color="auto" w:fill="D9D9D9" w:themeFill="background1" w:themeFillShade="D9"/>
          </w:tcPr>
          <w:p w14:paraId="3807D6BA" w14:textId="25F174DA" w:rsidR="00A56D2D" w:rsidRPr="005A6C70" w:rsidRDefault="00A56D2D" w:rsidP="00A56D2D">
            <w:r>
              <w:t>New Provider Expanded Scope</w:t>
            </w:r>
          </w:p>
        </w:tc>
      </w:tr>
      <w:tr w:rsidR="004E2CA6" w14:paraId="3AF231DC" w14:textId="77777777" w:rsidTr="00307221">
        <w:tc>
          <w:tcPr>
            <w:tcW w:w="715" w:type="dxa"/>
            <w:shd w:val="clear" w:color="auto" w:fill="F4B083" w:themeFill="accent2" w:themeFillTint="99"/>
          </w:tcPr>
          <w:p w14:paraId="27CF13F1" w14:textId="0D3A9CE5" w:rsidR="004E2CA6" w:rsidRDefault="00900E4A" w:rsidP="00A56D2D">
            <w:r>
              <w:t>5/21</w:t>
            </w:r>
          </w:p>
        </w:tc>
        <w:tc>
          <w:tcPr>
            <w:tcW w:w="2520" w:type="dxa"/>
            <w:shd w:val="clear" w:color="auto" w:fill="F4B083" w:themeFill="accent2" w:themeFillTint="99"/>
          </w:tcPr>
          <w:p w14:paraId="4E3CC61D" w14:textId="5B19351F" w:rsidR="004E2CA6" w:rsidRDefault="00900E4A" w:rsidP="00A56D2D">
            <w:r>
              <w:t>1300-1400</w:t>
            </w:r>
            <w:r w:rsidR="00E316C4">
              <w:t xml:space="preserve"> (Optional)</w:t>
            </w:r>
          </w:p>
        </w:tc>
        <w:tc>
          <w:tcPr>
            <w:tcW w:w="1530" w:type="dxa"/>
            <w:shd w:val="clear" w:color="auto" w:fill="F4B083" w:themeFill="accent2" w:themeFillTint="99"/>
          </w:tcPr>
          <w:p w14:paraId="0C891DE8" w14:textId="5AEBF1CF" w:rsidR="004E2CA6" w:rsidRDefault="00900E4A" w:rsidP="00A56D2D">
            <w:r>
              <w:t>Virtual</w:t>
            </w:r>
            <w:r w:rsidR="00E316C4">
              <w:t xml:space="preserve"> -Teams</w:t>
            </w:r>
          </w:p>
        </w:tc>
        <w:tc>
          <w:tcPr>
            <w:tcW w:w="5940" w:type="dxa"/>
            <w:shd w:val="clear" w:color="auto" w:fill="F4B083" w:themeFill="accent2" w:themeFillTint="99"/>
          </w:tcPr>
          <w:p w14:paraId="034CF8D2" w14:textId="457A42AD" w:rsidR="004E2CA6" w:rsidRDefault="00900E4A" w:rsidP="00A56D2D">
            <w:r>
              <w:t xml:space="preserve">Lead Instructor - </w:t>
            </w:r>
            <w:r w:rsidRPr="00452BEE">
              <w:t>CATs: Memory Matrix, Facilitated Drawing and Minute Paper</w:t>
            </w:r>
          </w:p>
        </w:tc>
      </w:tr>
      <w:tr w:rsidR="00F444A0" w14:paraId="6EE11537" w14:textId="77777777" w:rsidTr="00307221">
        <w:tc>
          <w:tcPr>
            <w:tcW w:w="715" w:type="dxa"/>
            <w:shd w:val="clear" w:color="auto" w:fill="FFE599" w:themeFill="accent4" w:themeFillTint="66"/>
          </w:tcPr>
          <w:p w14:paraId="49DD9A4D" w14:textId="46BED301" w:rsidR="00F444A0" w:rsidRDefault="00EF5E63" w:rsidP="009F2E2E">
            <w:r>
              <w:t>5/29</w:t>
            </w:r>
          </w:p>
        </w:tc>
        <w:tc>
          <w:tcPr>
            <w:tcW w:w="2520" w:type="dxa"/>
            <w:shd w:val="clear" w:color="auto" w:fill="FFE599" w:themeFill="accent4" w:themeFillTint="66"/>
          </w:tcPr>
          <w:p w14:paraId="55755489" w14:textId="77777777" w:rsidR="00F444A0" w:rsidRDefault="00F444A0" w:rsidP="009F2E2E">
            <w:r>
              <w:t>0830-1700</w:t>
            </w:r>
          </w:p>
        </w:tc>
        <w:tc>
          <w:tcPr>
            <w:tcW w:w="1530" w:type="dxa"/>
            <w:shd w:val="clear" w:color="auto" w:fill="FFE599" w:themeFill="accent4" w:themeFillTint="66"/>
          </w:tcPr>
          <w:p w14:paraId="11390070" w14:textId="77777777" w:rsidR="00F444A0" w:rsidRDefault="00F444A0" w:rsidP="009F2E2E">
            <w:r>
              <w:t>Peoria HQ</w:t>
            </w:r>
          </w:p>
        </w:tc>
        <w:tc>
          <w:tcPr>
            <w:tcW w:w="5940" w:type="dxa"/>
            <w:shd w:val="clear" w:color="auto" w:fill="FFE599" w:themeFill="accent4" w:themeFillTint="66"/>
          </w:tcPr>
          <w:p w14:paraId="52D2750B" w14:textId="6EF3586B" w:rsidR="00F444A0" w:rsidRDefault="00F444A0" w:rsidP="009F2E2E">
            <w:r w:rsidRPr="005A6C70">
              <w:t>ACLS/ PALS/CPR/RA Combined Refresher</w:t>
            </w:r>
            <w:r w:rsidR="00EF5E63">
              <w:t xml:space="preserve"> (A shift)</w:t>
            </w:r>
          </w:p>
        </w:tc>
      </w:tr>
    </w:tbl>
    <w:p w14:paraId="5B4EE2B1" w14:textId="3C3DD178" w:rsidR="00F444A0" w:rsidRDefault="00F444A0"/>
    <w:tbl>
      <w:tblPr>
        <w:tblStyle w:val="TableGrid"/>
        <w:tblW w:w="10705" w:type="dxa"/>
        <w:tblLayout w:type="fixed"/>
        <w:tblLook w:val="04A0" w:firstRow="1" w:lastRow="0" w:firstColumn="1" w:lastColumn="0" w:noHBand="0" w:noVBand="1"/>
      </w:tblPr>
      <w:tblGrid>
        <w:gridCol w:w="715"/>
        <w:gridCol w:w="2610"/>
        <w:gridCol w:w="1440"/>
        <w:gridCol w:w="5940"/>
      </w:tblGrid>
      <w:tr w:rsidR="00B64CFE" w14:paraId="0FAFE75D" w14:textId="77777777" w:rsidTr="074BD3E3">
        <w:tc>
          <w:tcPr>
            <w:tcW w:w="10705" w:type="dxa"/>
            <w:gridSpan w:val="4"/>
          </w:tcPr>
          <w:p w14:paraId="748439F2" w14:textId="77777777" w:rsidR="00B64CFE" w:rsidRPr="00E443A7" w:rsidRDefault="00B64CFE" w:rsidP="003E6C2A">
            <w:pPr>
              <w:jc w:val="center"/>
              <w:rPr>
                <w:b/>
                <w:sz w:val="40"/>
                <w:szCs w:val="40"/>
              </w:rPr>
            </w:pPr>
            <w:r>
              <w:rPr>
                <w:b/>
                <w:sz w:val="40"/>
                <w:szCs w:val="40"/>
              </w:rPr>
              <w:t>JUNE</w:t>
            </w:r>
          </w:p>
        </w:tc>
      </w:tr>
      <w:tr w:rsidR="00B64CFE" w14:paraId="15343B90" w14:textId="77777777" w:rsidTr="074BD3E3">
        <w:tc>
          <w:tcPr>
            <w:tcW w:w="715" w:type="dxa"/>
          </w:tcPr>
          <w:p w14:paraId="6A4B845E" w14:textId="77777777" w:rsidR="00B64CFE" w:rsidRPr="00E443A7" w:rsidRDefault="00B64CFE" w:rsidP="003E6C2A">
            <w:pPr>
              <w:jc w:val="center"/>
              <w:rPr>
                <w:b/>
              </w:rPr>
            </w:pPr>
            <w:r>
              <w:rPr>
                <w:b/>
              </w:rPr>
              <w:t>Date</w:t>
            </w:r>
          </w:p>
        </w:tc>
        <w:tc>
          <w:tcPr>
            <w:tcW w:w="2610" w:type="dxa"/>
          </w:tcPr>
          <w:p w14:paraId="6E220315" w14:textId="77777777" w:rsidR="00B64CFE" w:rsidRPr="00E443A7" w:rsidRDefault="00B64CFE" w:rsidP="003E6C2A">
            <w:pPr>
              <w:jc w:val="center"/>
              <w:rPr>
                <w:b/>
              </w:rPr>
            </w:pPr>
            <w:r>
              <w:rPr>
                <w:b/>
              </w:rPr>
              <w:t>Time</w:t>
            </w:r>
          </w:p>
        </w:tc>
        <w:tc>
          <w:tcPr>
            <w:tcW w:w="1440" w:type="dxa"/>
          </w:tcPr>
          <w:p w14:paraId="29DD1CEA" w14:textId="77777777" w:rsidR="00B64CFE" w:rsidRPr="00E443A7" w:rsidRDefault="00B64CFE" w:rsidP="003E6C2A">
            <w:pPr>
              <w:jc w:val="center"/>
              <w:rPr>
                <w:b/>
              </w:rPr>
            </w:pPr>
            <w:r>
              <w:rPr>
                <w:b/>
              </w:rPr>
              <w:t>Location</w:t>
            </w:r>
          </w:p>
        </w:tc>
        <w:tc>
          <w:tcPr>
            <w:tcW w:w="5940" w:type="dxa"/>
          </w:tcPr>
          <w:p w14:paraId="22AB0038" w14:textId="77777777" w:rsidR="00B64CFE" w:rsidRPr="00E443A7" w:rsidRDefault="00B64CFE" w:rsidP="003E6C2A">
            <w:pPr>
              <w:jc w:val="center"/>
              <w:rPr>
                <w:b/>
              </w:rPr>
            </w:pPr>
            <w:r>
              <w:rPr>
                <w:b/>
              </w:rPr>
              <w:t>Topic</w:t>
            </w:r>
          </w:p>
        </w:tc>
      </w:tr>
      <w:tr w:rsidR="00DD0D20" w14:paraId="20F8E903" w14:textId="77777777" w:rsidTr="009F2E2E">
        <w:tc>
          <w:tcPr>
            <w:tcW w:w="715" w:type="dxa"/>
            <w:shd w:val="clear" w:color="auto" w:fill="9CC2E5" w:themeFill="accent1" w:themeFillTint="99"/>
          </w:tcPr>
          <w:p w14:paraId="52C330B7" w14:textId="35668A0F" w:rsidR="00DD0D20" w:rsidRDefault="00DD0D20" w:rsidP="00DD0D20">
            <w:r>
              <w:t>6/3</w:t>
            </w:r>
          </w:p>
        </w:tc>
        <w:tc>
          <w:tcPr>
            <w:tcW w:w="2610" w:type="dxa"/>
            <w:shd w:val="clear" w:color="auto" w:fill="9CC2E5" w:themeFill="accent1" w:themeFillTint="99"/>
          </w:tcPr>
          <w:p w14:paraId="2530C156" w14:textId="4BAB8814" w:rsidR="00DD0D20" w:rsidRDefault="00E316C4" w:rsidP="00DD0D20">
            <w:r>
              <w:t>0830-11</w:t>
            </w:r>
            <w:r w:rsidR="00307221">
              <w:t>3</w:t>
            </w:r>
            <w:r>
              <w:t>0 (Mandatory)</w:t>
            </w:r>
          </w:p>
        </w:tc>
        <w:tc>
          <w:tcPr>
            <w:tcW w:w="1440" w:type="dxa"/>
            <w:shd w:val="clear" w:color="auto" w:fill="9CC2E5" w:themeFill="accent1" w:themeFillTint="99"/>
          </w:tcPr>
          <w:p w14:paraId="5A75C673" w14:textId="7A7931DC" w:rsidR="00DD0D20" w:rsidRDefault="00DD0D20" w:rsidP="00DD0D20">
            <w:r>
              <w:t>Peoria HQ</w:t>
            </w:r>
          </w:p>
        </w:tc>
        <w:tc>
          <w:tcPr>
            <w:tcW w:w="5940" w:type="dxa"/>
            <w:shd w:val="clear" w:color="auto" w:fill="9CC2E5" w:themeFill="accent1" w:themeFillTint="99"/>
          </w:tcPr>
          <w:p w14:paraId="734B0B2E" w14:textId="10FEFA7F" w:rsidR="00DD0D20" w:rsidRPr="0070064F" w:rsidRDefault="00E33739" w:rsidP="00DD0D20">
            <w:r>
              <w:t>CE – Trauma</w:t>
            </w:r>
          </w:p>
        </w:tc>
      </w:tr>
      <w:tr w:rsidR="00E316C4" w14:paraId="37756F1B" w14:textId="77777777" w:rsidTr="009F2E2E">
        <w:tc>
          <w:tcPr>
            <w:tcW w:w="715" w:type="dxa"/>
            <w:shd w:val="clear" w:color="auto" w:fill="9CC2E5" w:themeFill="accent1" w:themeFillTint="99"/>
          </w:tcPr>
          <w:p w14:paraId="151EFB07" w14:textId="2C0390B3" w:rsidR="00E316C4" w:rsidRDefault="009F2E2E" w:rsidP="00E316C4">
            <w:r>
              <w:t>6/4</w:t>
            </w:r>
          </w:p>
        </w:tc>
        <w:tc>
          <w:tcPr>
            <w:tcW w:w="2610" w:type="dxa"/>
            <w:shd w:val="clear" w:color="auto" w:fill="9CC2E5" w:themeFill="accent1" w:themeFillTint="99"/>
          </w:tcPr>
          <w:p w14:paraId="6090EF2B" w14:textId="51E19AAA" w:rsidR="00E316C4" w:rsidRDefault="00E316C4" w:rsidP="00E316C4">
            <w:r>
              <w:t>0830-11</w:t>
            </w:r>
            <w:r w:rsidR="00307221">
              <w:t>3</w:t>
            </w:r>
            <w:r>
              <w:t>0 (Mandatory)</w:t>
            </w:r>
          </w:p>
        </w:tc>
        <w:tc>
          <w:tcPr>
            <w:tcW w:w="1440" w:type="dxa"/>
            <w:shd w:val="clear" w:color="auto" w:fill="9CC2E5" w:themeFill="accent1" w:themeFillTint="99"/>
          </w:tcPr>
          <w:p w14:paraId="3334243B" w14:textId="19ED12ED" w:rsidR="00E316C4" w:rsidRDefault="00E316C4" w:rsidP="00E316C4">
            <w:r>
              <w:t>Peoria HQ</w:t>
            </w:r>
          </w:p>
        </w:tc>
        <w:tc>
          <w:tcPr>
            <w:tcW w:w="5940" w:type="dxa"/>
            <w:shd w:val="clear" w:color="auto" w:fill="9CC2E5" w:themeFill="accent1" w:themeFillTint="99"/>
          </w:tcPr>
          <w:p w14:paraId="725EBC94" w14:textId="36FBBD61" w:rsidR="00E316C4" w:rsidRDefault="00E316C4" w:rsidP="00E316C4">
            <w:r>
              <w:t>CE – Trauma</w:t>
            </w:r>
          </w:p>
        </w:tc>
      </w:tr>
      <w:tr w:rsidR="00DD0D20" w14:paraId="38E0B4BD" w14:textId="77777777" w:rsidTr="009F2E2E">
        <w:tc>
          <w:tcPr>
            <w:tcW w:w="715" w:type="dxa"/>
            <w:shd w:val="clear" w:color="auto" w:fill="9CC2E5" w:themeFill="accent1" w:themeFillTint="99"/>
          </w:tcPr>
          <w:p w14:paraId="70E3FCA1" w14:textId="7174F4C8" w:rsidR="00DD0D20" w:rsidRDefault="00DD0D20" w:rsidP="00DD0D20">
            <w:r>
              <w:t>6/5</w:t>
            </w:r>
          </w:p>
        </w:tc>
        <w:tc>
          <w:tcPr>
            <w:tcW w:w="2610" w:type="dxa"/>
            <w:shd w:val="clear" w:color="auto" w:fill="9CC2E5" w:themeFill="accent1" w:themeFillTint="99"/>
          </w:tcPr>
          <w:p w14:paraId="755FA605" w14:textId="6A71AB01" w:rsidR="00DD0D20" w:rsidRDefault="00E316C4" w:rsidP="00DD0D20">
            <w:r>
              <w:t>0830-11</w:t>
            </w:r>
            <w:r w:rsidR="00307221">
              <w:t>3</w:t>
            </w:r>
            <w:r w:rsidR="00DD0D20">
              <w:t>0</w:t>
            </w:r>
            <w:r>
              <w:t xml:space="preserve"> (Mandatory)</w:t>
            </w:r>
          </w:p>
        </w:tc>
        <w:tc>
          <w:tcPr>
            <w:tcW w:w="1440" w:type="dxa"/>
            <w:shd w:val="clear" w:color="auto" w:fill="9CC2E5" w:themeFill="accent1" w:themeFillTint="99"/>
          </w:tcPr>
          <w:p w14:paraId="7170FFA1" w14:textId="5CAD383B" w:rsidR="00DD0D20" w:rsidRDefault="00DD0D20" w:rsidP="00DD0D20">
            <w:r>
              <w:t>Peoria HQ</w:t>
            </w:r>
          </w:p>
        </w:tc>
        <w:tc>
          <w:tcPr>
            <w:tcW w:w="5940" w:type="dxa"/>
            <w:shd w:val="clear" w:color="auto" w:fill="9CC2E5" w:themeFill="accent1" w:themeFillTint="99"/>
          </w:tcPr>
          <w:p w14:paraId="170BC066" w14:textId="7472F546" w:rsidR="00DD0D20" w:rsidRPr="0070064F" w:rsidRDefault="00E33739" w:rsidP="00DD0D20">
            <w:r>
              <w:t>CE – Trauma</w:t>
            </w:r>
          </w:p>
        </w:tc>
      </w:tr>
      <w:tr w:rsidR="00577C20" w14:paraId="49670BF3" w14:textId="77777777" w:rsidTr="00577C20">
        <w:tc>
          <w:tcPr>
            <w:tcW w:w="715" w:type="dxa"/>
            <w:shd w:val="clear" w:color="auto" w:fill="F4B083" w:themeFill="accent2" w:themeFillTint="99"/>
          </w:tcPr>
          <w:p w14:paraId="34FBFCC7" w14:textId="48259459" w:rsidR="00577C20" w:rsidRDefault="00577C20" w:rsidP="003E6C2A">
            <w:r>
              <w:t>6/18</w:t>
            </w:r>
          </w:p>
        </w:tc>
        <w:tc>
          <w:tcPr>
            <w:tcW w:w="2610" w:type="dxa"/>
            <w:shd w:val="clear" w:color="auto" w:fill="F4B083" w:themeFill="accent2" w:themeFillTint="99"/>
          </w:tcPr>
          <w:p w14:paraId="421D350F" w14:textId="580486FB" w:rsidR="00577C20" w:rsidRDefault="00577C20" w:rsidP="003E6C2A">
            <w:r>
              <w:t>1300-1400</w:t>
            </w:r>
            <w:r w:rsidR="00E316C4">
              <w:t xml:space="preserve"> (Optional)</w:t>
            </w:r>
          </w:p>
        </w:tc>
        <w:tc>
          <w:tcPr>
            <w:tcW w:w="1440" w:type="dxa"/>
            <w:shd w:val="clear" w:color="auto" w:fill="F4B083" w:themeFill="accent2" w:themeFillTint="99"/>
          </w:tcPr>
          <w:p w14:paraId="75896753" w14:textId="6A1A3FB9" w:rsidR="00577C20" w:rsidRDefault="00577C20" w:rsidP="003E6C2A">
            <w:r>
              <w:t>Virtual</w:t>
            </w:r>
            <w:r w:rsidR="00E316C4">
              <w:t xml:space="preserve"> - Teams</w:t>
            </w:r>
          </w:p>
        </w:tc>
        <w:tc>
          <w:tcPr>
            <w:tcW w:w="5940" w:type="dxa"/>
            <w:shd w:val="clear" w:color="auto" w:fill="F4B083" w:themeFill="accent2" w:themeFillTint="99"/>
          </w:tcPr>
          <w:p w14:paraId="334DC40E" w14:textId="7B2A89EE" w:rsidR="00577C20" w:rsidRPr="0070064F" w:rsidRDefault="00577C20" w:rsidP="0070064F">
            <w:r>
              <w:t>AMS: Seizure and Syncope</w:t>
            </w:r>
          </w:p>
        </w:tc>
      </w:tr>
      <w:tr w:rsidR="0024008A" w:rsidRPr="0070064F" w14:paraId="6B125ED7" w14:textId="77777777" w:rsidTr="0024008A">
        <w:tc>
          <w:tcPr>
            <w:tcW w:w="715" w:type="dxa"/>
            <w:shd w:val="clear" w:color="auto" w:fill="E2EFD9" w:themeFill="accent6" w:themeFillTint="33"/>
          </w:tcPr>
          <w:p w14:paraId="076025F0" w14:textId="77777777" w:rsidR="0024008A" w:rsidRDefault="0024008A" w:rsidP="0024008A">
            <w:r>
              <w:t>6/25</w:t>
            </w:r>
          </w:p>
        </w:tc>
        <w:tc>
          <w:tcPr>
            <w:tcW w:w="2610" w:type="dxa"/>
            <w:shd w:val="clear" w:color="auto" w:fill="E2EFD9" w:themeFill="accent6" w:themeFillTint="33"/>
          </w:tcPr>
          <w:p w14:paraId="0E9C1EF7" w14:textId="77777777" w:rsidR="0024008A" w:rsidRDefault="0024008A" w:rsidP="0024008A">
            <w:r>
              <w:t>0900-1700</w:t>
            </w:r>
          </w:p>
        </w:tc>
        <w:tc>
          <w:tcPr>
            <w:tcW w:w="1440" w:type="dxa"/>
            <w:shd w:val="clear" w:color="auto" w:fill="E2EFD9" w:themeFill="accent6" w:themeFillTint="33"/>
          </w:tcPr>
          <w:p w14:paraId="165C94BE" w14:textId="77777777" w:rsidR="0024008A" w:rsidRDefault="0024008A" w:rsidP="0024008A">
            <w:r>
              <w:t>Peoria HQ</w:t>
            </w:r>
          </w:p>
        </w:tc>
        <w:tc>
          <w:tcPr>
            <w:tcW w:w="5940" w:type="dxa"/>
            <w:shd w:val="clear" w:color="auto" w:fill="E2EFD9" w:themeFill="accent6" w:themeFillTint="33"/>
          </w:tcPr>
          <w:p w14:paraId="78C2FA89" w14:textId="77777777" w:rsidR="0024008A" w:rsidRPr="0070064F" w:rsidRDefault="0024008A" w:rsidP="0024008A">
            <w:r>
              <w:t>PHTLS Refresher</w:t>
            </w:r>
          </w:p>
        </w:tc>
      </w:tr>
      <w:tr w:rsidR="00CC7E97" w14:paraId="57DC8BC0" w14:textId="77777777" w:rsidTr="074BD3E3">
        <w:tc>
          <w:tcPr>
            <w:tcW w:w="715" w:type="dxa"/>
            <w:shd w:val="clear" w:color="auto" w:fill="FFE599" w:themeFill="accent4" w:themeFillTint="66"/>
          </w:tcPr>
          <w:p w14:paraId="2664265C" w14:textId="18D99FB2" w:rsidR="00CC7E97" w:rsidRDefault="28117ED5" w:rsidP="003E6C2A">
            <w:r>
              <w:t>6/</w:t>
            </w:r>
            <w:r w:rsidR="00EF5E63">
              <w:t>26</w:t>
            </w:r>
          </w:p>
        </w:tc>
        <w:tc>
          <w:tcPr>
            <w:tcW w:w="2610" w:type="dxa"/>
            <w:shd w:val="clear" w:color="auto" w:fill="FFE599" w:themeFill="accent4" w:themeFillTint="66"/>
          </w:tcPr>
          <w:p w14:paraId="6B206040" w14:textId="0BBA4B5B" w:rsidR="00CC7E97" w:rsidRDefault="0070064F" w:rsidP="003E6C2A">
            <w:r>
              <w:t>0830-1700</w:t>
            </w:r>
          </w:p>
        </w:tc>
        <w:tc>
          <w:tcPr>
            <w:tcW w:w="1440" w:type="dxa"/>
            <w:shd w:val="clear" w:color="auto" w:fill="FFE599" w:themeFill="accent4" w:themeFillTint="66"/>
          </w:tcPr>
          <w:p w14:paraId="5419665E" w14:textId="1D74F14F" w:rsidR="00CC7E97" w:rsidRDefault="00CC7E97" w:rsidP="003E6C2A">
            <w:r>
              <w:t>Peoria HQ</w:t>
            </w:r>
          </w:p>
        </w:tc>
        <w:tc>
          <w:tcPr>
            <w:tcW w:w="5940" w:type="dxa"/>
            <w:shd w:val="clear" w:color="auto" w:fill="FFE599" w:themeFill="accent4" w:themeFillTint="66"/>
          </w:tcPr>
          <w:p w14:paraId="6D790C5F" w14:textId="52A32797" w:rsidR="00CC7E97" w:rsidRDefault="0070064F" w:rsidP="0070064F">
            <w:r w:rsidRPr="0070064F">
              <w:t>ACLS/ PALS/CPR/RA Combined Refresher</w:t>
            </w:r>
            <w:r w:rsidR="00EF5E63">
              <w:t xml:space="preserve"> (A shift)</w:t>
            </w:r>
          </w:p>
        </w:tc>
      </w:tr>
      <w:tr w:rsidR="00EF5E63" w14:paraId="67A5EDEC" w14:textId="77777777" w:rsidTr="00EF5E63">
        <w:tc>
          <w:tcPr>
            <w:tcW w:w="715" w:type="dxa"/>
            <w:shd w:val="clear" w:color="auto" w:fill="E2EFD9" w:themeFill="accent6" w:themeFillTint="33"/>
          </w:tcPr>
          <w:p w14:paraId="1F9F7EBA" w14:textId="55E2A269" w:rsidR="00EF5E63" w:rsidRDefault="00EF5E63" w:rsidP="00EF5E63">
            <w:r>
              <w:t>6/27</w:t>
            </w:r>
          </w:p>
        </w:tc>
        <w:tc>
          <w:tcPr>
            <w:tcW w:w="2610" w:type="dxa"/>
            <w:shd w:val="clear" w:color="auto" w:fill="E2EFD9" w:themeFill="accent6" w:themeFillTint="33"/>
          </w:tcPr>
          <w:p w14:paraId="44CD60D7" w14:textId="3DDD17E0" w:rsidR="00EF5E63" w:rsidRDefault="00EF5E63" w:rsidP="00EF5E63">
            <w:r>
              <w:t>0900-1700</w:t>
            </w:r>
          </w:p>
        </w:tc>
        <w:tc>
          <w:tcPr>
            <w:tcW w:w="1440" w:type="dxa"/>
            <w:shd w:val="clear" w:color="auto" w:fill="E2EFD9" w:themeFill="accent6" w:themeFillTint="33"/>
          </w:tcPr>
          <w:p w14:paraId="1608E596" w14:textId="65E9C7EF" w:rsidR="00EF5E63" w:rsidRDefault="00EF5E63" w:rsidP="00EF5E63">
            <w:r>
              <w:t>Peoria HQ</w:t>
            </w:r>
          </w:p>
        </w:tc>
        <w:tc>
          <w:tcPr>
            <w:tcW w:w="5940" w:type="dxa"/>
            <w:shd w:val="clear" w:color="auto" w:fill="E2EFD9" w:themeFill="accent6" w:themeFillTint="33"/>
          </w:tcPr>
          <w:p w14:paraId="6E5C57EC" w14:textId="54A81AAD" w:rsidR="00EF5E63" w:rsidRPr="0070064F" w:rsidRDefault="00EF5E63" w:rsidP="00EF5E63">
            <w:r>
              <w:t>PHTLS Refresher</w:t>
            </w:r>
          </w:p>
        </w:tc>
      </w:tr>
    </w:tbl>
    <w:p w14:paraId="342DAB4A" w14:textId="19A108B8" w:rsidR="00B64CFE" w:rsidRDefault="00B64CFE"/>
    <w:p w14:paraId="51D83EEA" w14:textId="6FF284D0" w:rsidR="00E316C4" w:rsidRDefault="00E316C4"/>
    <w:p w14:paraId="45DE1400" w14:textId="73B22853" w:rsidR="00E316C4" w:rsidRDefault="00E316C4"/>
    <w:p w14:paraId="14C200AD" w14:textId="71A09E86" w:rsidR="00E316C4" w:rsidRDefault="00E316C4"/>
    <w:p w14:paraId="39EE64EE" w14:textId="09A2C7D2" w:rsidR="00E316C4" w:rsidRDefault="00E316C4"/>
    <w:p w14:paraId="44D87019" w14:textId="77777777" w:rsidR="00E316C4" w:rsidRDefault="00E316C4"/>
    <w:tbl>
      <w:tblPr>
        <w:tblStyle w:val="TableGrid"/>
        <w:tblW w:w="10705" w:type="dxa"/>
        <w:tblLayout w:type="fixed"/>
        <w:tblLook w:val="04A0" w:firstRow="1" w:lastRow="0" w:firstColumn="1" w:lastColumn="0" w:noHBand="0" w:noVBand="1"/>
      </w:tblPr>
      <w:tblGrid>
        <w:gridCol w:w="715"/>
        <w:gridCol w:w="2520"/>
        <w:gridCol w:w="1530"/>
        <w:gridCol w:w="5940"/>
      </w:tblGrid>
      <w:tr w:rsidR="00A81A6F" w14:paraId="4552B558" w14:textId="77777777" w:rsidTr="003E6C2A">
        <w:tc>
          <w:tcPr>
            <w:tcW w:w="10705" w:type="dxa"/>
            <w:gridSpan w:val="4"/>
          </w:tcPr>
          <w:p w14:paraId="571114AB" w14:textId="77777777" w:rsidR="00A81A6F" w:rsidRPr="00E443A7" w:rsidRDefault="00A81A6F" w:rsidP="003E6C2A">
            <w:pPr>
              <w:jc w:val="center"/>
              <w:rPr>
                <w:b/>
                <w:sz w:val="40"/>
                <w:szCs w:val="40"/>
              </w:rPr>
            </w:pPr>
            <w:r>
              <w:rPr>
                <w:b/>
                <w:sz w:val="40"/>
                <w:szCs w:val="40"/>
              </w:rPr>
              <w:t>JULY</w:t>
            </w:r>
          </w:p>
        </w:tc>
      </w:tr>
      <w:tr w:rsidR="00A81A6F" w14:paraId="5BBA6B81" w14:textId="77777777" w:rsidTr="00307221">
        <w:tc>
          <w:tcPr>
            <w:tcW w:w="715" w:type="dxa"/>
          </w:tcPr>
          <w:p w14:paraId="1103C6EA" w14:textId="77777777" w:rsidR="00A81A6F" w:rsidRPr="00E443A7" w:rsidRDefault="00A81A6F" w:rsidP="003E6C2A">
            <w:pPr>
              <w:jc w:val="center"/>
              <w:rPr>
                <w:b/>
              </w:rPr>
            </w:pPr>
            <w:r>
              <w:rPr>
                <w:b/>
              </w:rPr>
              <w:t>Date</w:t>
            </w:r>
          </w:p>
        </w:tc>
        <w:tc>
          <w:tcPr>
            <w:tcW w:w="2520" w:type="dxa"/>
          </w:tcPr>
          <w:p w14:paraId="58F2BF98" w14:textId="77777777" w:rsidR="00A81A6F" w:rsidRPr="00E443A7" w:rsidRDefault="00A81A6F" w:rsidP="003E6C2A">
            <w:pPr>
              <w:jc w:val="center"/>
              <w:rPr>
                <w:b/>
              </w:rPr>
            </w:pPr>
            <w:r>
              <w:rPr>
                <w:b/>
              </w:rPr>
              <w:t>Time</w:t>
            </w:r>
          </w:p>
        </w:tc>
        <w:tc>
          <w:tcPr>
            <w:tcW w:w="1530" w:type="dxa"/>
          </w:tcPr>
          <w:p w14:paraId="73AD1A15" w14:textId="77777777" w:rsidR="00A81A6F" w:rsidRPr="00E443A7" w:rsidRDefault="00A81A6F" w:rsidP="003E6C2A">
            <w:pPr>
              <w:jc w:val="center"/>
              <w:rPr>
                <w:b/>
              </w:rPr>
            </w:pPr>
            <w:r>
              <w:rPr>
                <w:b/>
              </w:rPr>
              <w:t>Location</w:t>
            </w:r>
          </w:p>
        </w:tc>
        <w:tc>
          <w:tcPr>
            <w:tcW w:w="5940" w:type="dxa"/>
          </w:tcPr>
          <w:p w14:paraId="52CE9F19" w14:textId="77777777" w:rsidR="00A81A6F" w:rsidRPr="00E443A7" w:rsidRDefault="00A81A6F" w:rsidP="003E6C2A">
            <w:pPr>
              <w:jc w:val="center"/>
              <w:rPr>
                <w:b/>
              </w:rPr>
            </w:pPr>
            <w:r>
              <w:rPr>
                <w:b/>
              </w:rPr>
              <w:t>Topic</w:t>
            </w:r>
          </w:p>
        </w:tc>
      </w:tr>
      <w:tr w:rsidR="0024008A" w14:paraId="7BEF6A19" w14:textId="77777777" w:rsidTr="00307221">
        <w:tc>
          <w:tcPr>
            <w:tcW w:w="715" w:type="dxa"/>
            <w:shd w:val="clear" w:color="auto" w:fill="F4B083" w:themeFill="accent2" w:themeFillTint="99"/>
          </w:tcPr>
          <w:p w14:paraId="223F1044" w14:textId="77777777" w:rsidR="0024008A" w:rsidRDefault="0024008A" w:rsidP="0024008A">
            <w:r>
              <w:t>7/1</w:t>
            </w:r>
          </w:p>
        </w:tc>
        <w:tc>
          <w:tcPr>
            <w:tcW w:w="2520" w:type="dxa"/>
            <w:shd w:val="clear" w:color="auto" w:fill="F4B083" w:themeFill="accent2" w:themeFillTint="99"/>
          </w:tcPr>
          <w:p w14:paraId="685FCF60" w14:textId="77777777" w:rsidR="0024008A" w:rsidRDefault="0024008A" w:rsidP="0024008A">
            <w:r>
              <w:t>Due 7/31/25 (Optional)</w:t>
            </w:r>
          </w:p>
        </w:tc>
        <w:tc>
          <w:tcPr>
            <w:tcW w:w="1530" w:type="dxa"/>
            <w:shd w:val="clear" w:color="auto" w:fill="F4B083" w:themeFill="accent2" w:themeFillTint="99"/>
          </w:tcPr>
          <w:p w14:paraId="3EA38B70" w14:textId="25BA4784" w:rsidR="0024008A" w:rsidRDefault="0024008A" w:rsidP="0024008A">
            <w:r>
              <w:t xml:space="preserve">Virtual – </w:t>
            </w:r>
            <w:r w:rsidRPr="00733C0B">
              <w:rPr>
                <w:sz w:val="18"/>
                <w:szCs w:val="18"/>
              </w:rPr>
              <w:t>(AMT Website</w:t>
            </w:r>
            <w:r w:rsidR="00307221">
              <w:rPr>
                <w:sz w:val="18"/>
                <w:szCs w:val="18"/>
              </w:rPr>
              <w:t>*</w:t>
            </w:r>
            <w:r w:rsidRPr="00733C0B">
              <w:rPr>
                <w:sz w:val="18"/>
                <w:szCs w:val="18"/>
              </w:rPr>
              <w:t>)</w:t>
            </w:r>
          </w:p>
        </w:tc>
        <w:tc>
          <w:tcPr>
            <w:tcW w:w="5940" w:type="dxa"/>
            <w:shd w:val="clear" w:color="auto" w:fill="F4B083" w:themeFill="accent2" w:themeFillTint="99"/>
          </w:tcPr>
          <w:p w14:paraId="2329214E" w14:textId="77777777" w:rsidR="0024008A" w:rsidRDefault="0024008A" w:rsidP="0024008A">
            <w:r>
              <w:t xml:space="preserve">Hyperthermia – Asynchronous </w:t>
            </w:r>
          </w:p>
        </w:tc>
      </w:tr>
      <w:tr w:rsidR="00E33739" w14:paraId="730976CB" w14:textId="77777777" w:rsidTr="00307221">
        <w:tc>
          <w:tcPr>
            <w:tcW w:w="715" w:type="dxa"/>
            <w:shd w:val="clear" w:color="auto" w:fill="9CC2E5" w:themeFill="accent1" w:themeFillTint="99"/>
          </w:tcPr>
          <w:p w14:paraId="7EA9CDDF" w14:textId="2C7BDFCF" w:rsidR="00E33739" w:rsidRDefault="00E33739" w:rsidP="00E33739">
            <w:r>
              <w:t>7/8</w:t>
            </w:r>
          </w:p>
        </w:tc>
        <w:tc>
          <w:tcPr>
            <w:tcW w:w="2520" w:type="dxa"/>
            <w:shd w:val="clear" w:color="auto" w:fill="9CC2E5" w:themeFill="accent1" w:themeFillTint="99"/>
          </w:tcPr>
          <w:p w14:paraId="534BE809" w14:textId="156808AC" w:rsidR="00632516" w:rsidRDefault="00E33739" w:rsidP="0059515D">
            <w:r>
              <w:t>0830-1</w:t>
            </w:r>
            <w:r w:rsidR="00307221">
              <w:t>1</w:t>
            </w:r>
            <w:r>
              <w:t>30</w:t>
            </w:r>
            <w:r w:rsidR="00E316C4">
              <w:t xml:space="preserve"> (Mandatory)</w:t>
            </w:r>
          </w:p>
        </w:tc>
        <w:tc>
          <w:tcPr>
            <w:tcW w:w="1530" w:type="dxa"/>
            <w:shd w:val="clear" w:color="auto" w:fill="9CC2E5" w:themeFill="accent1" w:themeFillTint="99"/>
          </w:tcPr>
          <w:p w14:paraId="22117D35" w14:textId="3661FE73" w:rsidR="00E33739" w:rsidRDefault="00E33739" w:rsidP="00E33739">
            <w:r>
              <w:t>Peoria HQ</w:t>
            </w:r>
          </w:p>
        </w:tc>
        <w:tc>
          <w:tcPr>
            <w:tcW w:w="5940" w:type="dxa"/>
            <w:shd w:val="clear" w:color="auto" w:fill="9CC2E5" w:themeFill="accent1" w:themeFillTint="99"/>
          </w:tcPr>
          <w:p w14:paraId="7742726E" w14:textId="77777777" w:rsidR="00E33739" w:rsidRDefault="00E33739" w:rsidP="00E33739">
            <w:r>
              <w:t>CE – Illinois Department on Aging – Elder Abuse</w:t>
            </w:r>
          </w:p>
          <w:p w14:paraId="13FD2F3A" w14:textId="4B2CE231" w:rsidR="0059515D" w:rsidRPr="0070064F" w:rsidRDefault="0059515D" w:rsidP="00E33739">
            <w:r>
              <w:t>EMS Documentation</w:t>
            </w:r>
          </w:p>
        </w:tc>
      </w:tr>
      <w:tr w:rsidR="00E33739" w14:paraId="2CF85A3F" w14:textId="77777777" w:rsidTr="00307221">
        <w:tc>
          <w:tcPr>
            <w:tcW w:w="715" w:type="dxa"/>
            <w:shd w:val="clear" w:color="auto" w:fill="9CC2E5" w:themeFill="accent1" w:themeFillTint="99"/>
          </w:tcPr>
          <w:p w14:paraId="040491CF" w14:textId="7AF756EF" w:rsidR="00E33739" w:rsidRDefault="00E33739" w:rsidP="00E33739">
            <w:r>
              <w:t>7/10</w:t>
            </w:r>
          </w:p>
        </w:tc>
        <w:tc>
          <w:tcPr>
            <w:tcW w:w="2520" w:type="dxa"/>
            <w:shd w:val="clear" w:color="auto" w:fill="9CC2E5" w:themeFill="accent1" w:themeFillTint="99"/>
          </w:tcPr>
          <w:p w14:paraId="3E5A51D2" w14:textId="038E335A" w:rsidR="00E33739" w:rsidRDefault="00E33739" w:rsidP="0059515D">
            <w:r>
              <w:t>0830-1</w:t>
            </w:r>
            <w:r w:rsidR="00307221">
              <w:t>1</w:t>
            </w:r>
            <w:r>
              <w:t>30</w:t>
            </w:r>
            <w:r w:rsidR="00E316C4">
              <w:t xml:space="preserve"> (Mandatory)</w:t>
            </w:r>
          </w:p>
        </w:tc>
        <w:tc>
          <w:tcPr>
            <w:tcW w:w="1530" w:type="dxa"/>
            <w:shd w:val="clear" w:color="auto" w:fill="9CC2E5" w:themeFill="accent1" w:themeFillTint="99"/>
          </w:tcPr>
          <w:p w14:paraId="2A01B1CB" w14:textId="77116BD0" w:rsidR="00E33739" w:rsidRDefault="00E33739" w:rsidP="00E33739">
            <w:r>
              <w:t>Peoria HQ</w:t>
            </w:r>
          </w:p>
        </w:tc>
        <w:tc>
          <w:tcPr>
            <w:tcW w:w="5940" w:type="dxa"/>
            <w:shd w:val="clear" w:color="auto" w:fill="9CC2E5" w:themeFill="accent1" w:themeFillTint="99"/>
          </w:tcPr>
          <w:p w14:paraId="1995B696" w14:textId="77777777" w:rsidR="00E33739" w:rsidRDefault="00E33739" w:rsidP="00E33739">
            <w:r>
              <w:t>CE – Illinois Department on Aging – Elder Abuse</w:t>
            </w:r>
          </w:p>
          <w:p w14:paraId="1E0E7DAF" w14:textId="1F8A5FFA" w:rsidR="0059515D" w:rsidRPr="0070064F" w:rsidRDefault="0059515D" w:rsidP="00E33739">
            <w:r>
              <w:t>EMS Documentation</w:t>
            </w:r>
          </w:p>
        </w:tc>
      </w:tr>
      <w:tr w:rsidR="004E2CA6" w14:paraId="60766BA0" w14:textId="77777777" w:rsidTr="00307221">
        <w:tc>
          <w:tcPr>
            <w:tcW w:w="715" w:type="dxa"/>
            <w:shd w:val="clear" w:color="auto" w:fill="F4B083" w:themeFill="accent2" w:themeFillTint="99"/>
          </w:tcPr>
          <w:p w14:paraId="77F2C2F5" w14:textId="461519BB" w:rsidR="004E2CA6" w:rsidRDefault="00900E4A" w:rsidP="00100CAB">
            <w:r>
              <w:t>7/16</w:t>
            </w:r>
          </w:p>
        </w:tc>
        <w:tc>
          <w:tcPr>
            <w:tcW w:w="2520" w:type="dxa"/>
            <w:shd w:val="clear" w:color="auto" w:fill="F4B083" w:themeFill="accent2" w:themeFillTint="99"/>
          </w:tcPr>
          <w:p w14:paraId="372E17F5" w14:textId="337F4533" w:rsidR="004E2CA6" w:rsidRDefault="00900E4A" w:rsidP="00100CAB">
            <w:r>
              <w:t>1300-1400</w:t>
            </w:r>
            <w:r w:rsidR="00E316C4">
              <w:t xml:space="preserve"> (Optional)</w:t>
            </w:r>
          </w:p>
        </w:tc>
        <w:tc>
          <w:tcPr>
            <w:tcW w:w="1530" w:type="dxa"/>
            <w:shd w:val="clear" w:color="auto" w:fill="F4B083" w:themeFill="accent2" w:themeFillTint="99"/>
          </w:tcPr>
          <w:p w14:paraId="7E59F295" w14:textId="0FA9FC31" w:rsidR="004E2CA6" w:rsidRDefault="00900E4A" w:rsidP="00100CAB">
            <w:r>
              <w:t>Virtual</w:t>
            </w:r>
            <w:r w:rsidR="00307221">
              <w:t>- Teams</w:t>
            </w:r>
          </w:p>
        </w:tc>
        <w:tc>
          <w:tcPr>
            <w:tcW w:w="5940" w:type="dxa"/>
            <w:shd w:val="clear" w:color="auto" w:fill="F4B083" w:themeFill="accent2" w:themeFillTint="99"/>
          </w:tcPr>
          <w:p w14:paraId="5BBC4380" w14:textId="7029EF57" w:rsidR="004E2CA6" w:rsidRDefault="00900E4A" w:rsidP="00100CAB">
            <w:r>
              <w:t>Lead Instructor - Concept Mapping and Reflective Journaling</w:t>
            </w:r>
          </w:p>
        </w:tc>
      </w:tr>
      <w:tr w:rsidR="00E032C5" w14:paraId="02AA2FF1" w14:textId="77777777" w:rsidTr="00307221">
        <w:tc>
          <w:tcPr>
            <w:tcW w:w="715" w:type="dxa"/>
            <w:shd w:val="clear" w:color="auto" w:fill="F7A7A1"/>
          </w:tcPr>
          <w:p w14:paraId="270C791B" w14:textId="27195F2C" w:rsidR="00E032C5" w:rsidRDefault="00E032C5" w:rsidP="00E032C5">
            <w:r>
              <w:t>7/22</w:t>
            </w:r>
          </w:p>
        </w:tc>
        <w:tc>
          <w:tcPr>
            <w:tcW w:w="2520" w:type="dxa"/>
            <w:shd w:val="clear" w:color="auto" w:fill="F7A7A1"/>
          </w:tcPr>
          <w:p w14:paraId="248EBCC1" w14:textId="23C52869" w:rsidR="00E032C5" w:rsidRDefault="00E032C5" w:rsidP="00E032C5">
            <w:r>
              <w:t>0830-1030</w:t>
            </w:r>
          </w:p>
        </w:tc>
        <w:tc>
          <w:tcPr>
            <w:tcW w:w="1530" w:type="dxa"/>
            <w:shd w:val="clear" w:color="auto" w:fill="F7A7A1"/>
          </w:tcPr>
          <w:p w14:paraId="12EBF795" w14:textId="02037917" w:rsidR="00E032C5" w:rsidRDefault="00E032C5" w:rsidP="00E032C5">
            <w:r>
              <w:t>Peoria HQ</w:t>
            </w:r>
          </w:p>
        </w:tc>
        <w:tc>
          <w:tcPr>
            <w:tcW w:w="5940" w:type="dxa"/>
            <w:shd w:val="clear" w:color="auto" w:fill="F7A7A1"/>
          </w:tcPr>
          <w:p w14:paraId="0185BCD7" w14:textId="5773B535" w:rsidR="00E032C5" w:rsidRPr="0070064F" w:rsidRDefault="00E032C5" w:rsidP="00E032C5">
            <w:r>
              <w:t>Case Reviews</w:t>
            </w:r>
          </w:p>
        </w:tc>
      </w:tr>
      <w:tr w:rsidR="00E032C5" w14:paraId="08E2E265" w14:textId="77777777" w:rsidTr="00307221">
        <w:tc>
          <w:tcPr>
            <w:tcW w:w="715" w:type="dxa"/>
            <w:shd w:val="clear" w:color="auto" w:fill="F7A7A1"/>
          </w:tcPr>
          <w:p w14:paraId="2D14EFB3" w14:textId="74B7579B" w:rsidR="00E032C5" w:rsidRDefault="00E032C5" w:rsidP="00E032C5">
            <w:r>
              <w:t>7/24</w:t>
            </w:r>
          </w:p>
        </w:tc>
        <w:tc>
          <w:tcPr>
            <w:tcW w:w="2520" w:type="dxa"/>
            <w:shd w:val="clear" w:color="auto" w:fill="F7A7A1"/>
          </w:tcPr>
          <w:p w14:paraId="173C73D8" w14:textId="62ECBE22" w:rsidR="00E032C5" w:rsidRDefault="00E032C5" w:rsidP="00E032C5">
            <w:r>
              <w:t>0830-1030</w:t>
            </w:r>
          </w:p>
        </w:tc>
        <w:tc>
          <w:tcPr>
            <w:tcW w:w="1530" w:type="dxa"/>
            <w:shd w:val="clear" w:color="auto" w:fill="F7A7A1"/>
          </w:tcPr>
          <w:p w14:paraId="0534DE15" w14:textId="540E3644" w:rsidR="00E032C5" w:rsidRDefault="00E032C5" w:rsidP="00E032C5">
            <w:r>
              <w:t>Peoria HQ</w:t>
            </w:r>
          </w:p>
        </w:tc>
        <w:tc>
          <w:tcPr>
            <w:tcW w:w="5940" w:type="dxa"/>
            <w:shd w:val="clear" w:color="auto" w:fill="F7A7A1"/>
          </w:tcPr>
          <w:p w14:paraId="583874BA" w14:textId="372455E5" w:rsidR="00E032C5" w:rsidRPr="0070064F" w:rsidRDefault="00E032C5" w:rsidP="00E032C5">
            <w:r>
              <w:t>Case Reviews</w:t>
            </w:r>
          </w:p>
        </w:tc>
      </w:tr>
      <w:tr w:rsidR="00E032C5" w14:paraId="6A8DA343" w14:textId="77777777" w:rsidTr="00307221">
        <w:tc>
          <w:tcPr>
            <w:tcW w:w="715" w:type="dxa"/>
            <w:shd w:val="clear" w:color="auto" w:fill="FFE599" w:themeFill="accent4" w:themeFillTint="66"/>
          </w:tcPr>
          <w:p w14:paraId="6856C475" w14:textId="4BB7EE2D" w:rsidR="00E032C5" w:rsidRDefault="00E032C5" w:rsidP="00E032C5">
            <w:r>
              <w:t>7/25</w:t>
            </w:r>
          </w:p>
        </w:tc>
        <w:tc>
          <w:tcPr>
            <w:tcW w:w="2520" w:type="dxa"/>
            <w:shd w:val="clear" w:color="auto" w:fill="FFE599" w:themeFill="accent4" w:themeFillTint="66"/>
          </w:tcPr>
          <w:p w14:paraId="63BBA51A" w14:textId="42084E31" w:rsidR="00E032C5" w:rsidRDefault="00E032C5" w:rsidP="00E032C5">
            <w:r>
              <w:t>0830-1700</w:t>
            </w:r>
          </w:p>
        </w:tc>
        <w:tc>
          <w:tcPr>
            <w:tcW w:w="1530" w:type="dxa"/>
            <w:shd w:val="clear" w:color="auto" w:fill="FFE599" w:themeFill="accent4" w:themeFillTint="66"/>
          </w:tcPr>
          <w:p w14:paraId="30B9C62A" w14:textId="497EFAA1" w:rsidR="00E032C5" w:rsidRDefault="00E032C5" w:rsidP="00E032C5">
            <w:r>
              <w:t>Peoria HQ</w:t>
            </w:r>
          </w:p>
        </w:tc>
        <w:tc>
          <w:tcPr>
            <w:tcW w:w="5940" w:type="dxa"/>
            <w:shd w:val="clear" w:color="auto" w:fill="FFE599" w:themeFill="accent4" w:themeFillTint="66"/>
          </w:tcPr>
          <w:p w14:paraId="61F40C6D" w14:textId="0AE395E3" w:rsidR="00E032C5" w:rsidRDefault="00E032C5" w:rsidP="00E032C5">
            <w:r w:rsidRPr="0070064F">
              <w:t>ACLS/ PALS/CPR/RA Combined Refresher</w:t>
            </w:r>
            <w:r>
              <w:t xml:space="preserve"> (B shift)</w:t>
            </w:r>
          </w:p>
        </w:tc>
      </w:tr>
    </w:tbl>
    <w:p w14:paraId="42299379" w14:textId="72F99F22" w:rsidR="00E316C4" w:rsidRDefault="00E316C4"/>
    <w:tbl>
      <w:tblPr>
        <w:tblStyle w:val="TableGrid"/>
        <w:tblW w:w="10705" w:type="dxa"/>
        <w:tblLayout w:type="fixed"/>
        <w:tblLook w:val="04A0" w:firstRow="1" w:lastRow="0" w:firstColumn="1" w:lastColumn="0" w:noHBand="0" w:noVBand="1"/>
      </w:tblPr>
      <w:tblGrid>
        <w:gridCol w:w="715"/>
        <w:gridCol w:w="2610"/>
        <w:gridCol w:w="1440"/>
        <w:gridCol w:w="5940"/>
      </w:tblGrid>
      <w:tr w:rsidR="00A81A6F" w14:paraId="571EAC30" w14:textId="77777777" w:rsidTr="003E6C2A">
        <w:tc>
          <w:tcPr>
            <w:tcW w:w="10705" w:type="dxa"/>
            <w:gridSpan w:val="4"/>
          </w:tcPr>
          <w:p w14:paraId="38274F6C" w14:textId="77777777" w:rsidR="00A81A6F" w:rsidRPr="00E443A7" w:rsidRDefault="00A81A6F" w:rsidP="003E6C2A">
            <w:pPr>
              <w:jc w:val="center"/>
              <w:rPr>
                <w:b/>
                <w:sz w:val="40"/>
                <w:szCs w:val="40"/>
              </w:rPr>
            </w:pPr>
            <w:r>
              <w:rPr>
                <w:b/>
                <w:sz w:val="40"/>
                <w:szCs w:val="40"/>
              </w:rPr>
              <w:t>AUGUST</w:t>
            </w:r>
          </w:p>
        </w:tc>
      </w:tr>
      <w:tr w:rsidR="00A81A6F" w14:paraId="4A289E6E" w14:textId="77777777" w:rsidTr="003E6C2A">
        <w:tc>
          <w:tcPr>
            <w:tcW w:w="715" w:type="dxa"/>
          </w:tcPr>
          <w:p w14:paraId="4EC091FE" w14:textId="77777777" w:rsidR="00A81A6F" w:rsidRPr="00E443A7" w:rsidRDefault="00A81A6F" w:rsidP="003E6C2A">
            <w:pPr>
              <w:jc w:val="center"/>
              <w:rPr>
                <w:b/>
              </w:rPr>
            </w:pPr>
            <w:r>
              <w:rPr>
                <w:b/>
              </w:rPr>
              <w:t>Date</w:t>
            </w:r>
          </w:p>
        </w:tc>
        <w:tc>
          <w:tcPr>
            <w:tcW w:w="2610" w:type="dxa"/>
          </w:tcPr>
          <w:p w14:paraId="4CAD8DF9" w14:textId="77777777" w:rsidR="00A81A6F" w:rsidRPr="00E443A7" w:rsidRDefault="00A81A6F" w:rsidP="003E6C2A">
            <w:pPr>
              <w:jc w:val="center"/>
              <w:rPr>
                <w:b/>
              </w:rPr>
            </w:pPr>
            <w:r>
              <w:rPr>
                <w:b/>
              </w:rPr>
              <w:t>Time</w:t>
            </w:r>
          </w:p>
        </w:tc>
        <w:tc>
          <w:tcPr>
            <w:tcW w:w="1440" w:type="dxa"/>
          </w:tcPr>
          <w:p w14:paraId="392C54FC" w14:textId="77777777" w:rsidR="00A81A6F" w:rsidRPr="00E443A7" w:rsidRDefault="00A81A6F" w:rsidP="003E6C2A">
            <w:pPr>
              <w:jc w:val="center"/>
              <w:rPr>
                <w:b/>
              </w:rPr>
            </w:pPr>
            <w:r>
              <w:rPr>
                <w:b/>
              </w:rPr>
              <w:t>Location</w:t>
            </w:r>
          </w:p>
        </w:tc>
        <w:tc>
          <w:tcPr>
            <w:tcW w:w="5940" w:type="dxa"/>
          </w:tcPr>
          <w:p w14:paraId="74C524FB" w14:textId="77777777" w:rsidR="00A81A6F" w:rsidRPr="00E443A7" w:rsidRDefault="00A81A6F" w:rsidP="003E6C2A">
            <w:pPr>
              <w:jc w:val="center"/>
              <w:rPr>
                <w:b/>
              </w:rPr>
            </w:pPr>
            <w:r>
              <w:rPr>
                <w:b/>
              </w:rPr>
              <w:t>Topic</w:t>
            </w:r>
          </w:p>
        </w:tc>
      </w:tr>
      <w:tr w:rsidR="00100CAB" w14:paraId="0DABD193" w14:textId="77777777" w:rsidTr="00100CAB">
        <w:tc>
          <w:tcPr>
            <w:tcW w:w="715" w:type="dxa"/>
            <w:shd w:val="clear" w:color="auto" w:fill="9CC2E5" w:themeFill="accent1" w:themeFillTint="99"/>
          </w:tcPr>
          <w:p w14:paraId="7702942A" w14:textId="1D47D6E8" w:rsidR="00100CAB" w:rsidRPr="00A57AFB" w:rsidRDefault="00100CAB" w:rsidP="00100CAB">
            <w:pPr>
              <w:jc w:val="center"/>
            </w:pPr>
            <w:r>
              <w:t>8/5</w:t>
            </w:r>
          </w:p>
        </w:tc>
        <w:tc>
          <w:tcPr>
            <w:tcW w:w="2610" w:type="dxa"/>
            <w:shd w:val="clear" w:color="auto" w:fill="9CC2E5" w:themeFill="accent1" w:themeFillTint="99"/>
          </w:tcPr>
          <w:p w14:paraId="020C2A92" w14:textId="3C13DE7D" w:rsidR="00100CAB" w:rsidRDefault="00E316C4" w:rsidP="00100CAB">
            <w:r>
              <w:t>0830-1</w:t>
            </w:r>
            <w:r w:rsidR="00307221">
              <w:t>5</w:t>
            </w:r>
            <w:r>
              <w:t>00 (Mandatory)</w:t>
            </w:r>
          </w:p>
          <w:p w14:paraId="38FB172E" w14:textId="614B3D6C" w:rsidR="00E316C4" w:rsidRPr="00A57AFB" w:rsidRDefault="00E316C4" w:rsidP="00100CAB"/>
        </w:tc>
        <w:tc>
          <w:tcPr>
            <w:tcW w:w="1440" w:type="dxa"/>
            <w:shd w:val="clear" w:color="auto" w:fill="9CC2E5" w:themeFill="accent1" w:themeFillTint="99"/>
          </w:tcPr>
          <w:p w14:paraId="13B5065F" w14:textId="369D9052" w:rsidR="00100CAB" w:rsidRPr="00A57AFB" w:rsidRDefault="00100CAB" w:rsidP="00100CAB">
            <w:r>
              <w:t>Peoria HQ</w:t>
            </w:r>
          </w:p>
        </w:tc>
        <w:tc>
          <w:tcPr>
            <w:tcW w:w="5940" w:type="dxa"/>
            <w:shd w:val="clear" w:color="auto" w:fill="9CC2E5" w:themeFill="accent1" w:themeFillTint="99"/>
          </w:tcPr>
          <w:p w14:paraId="6455D85A" w14:textId="77777777" w:rsidR="00100CAB" w:rsidRDefault="00100CAB" w:rsidP="00100CAB">
            <w:pPr>
              <w:rPr>
                <w:rFonts w:eastAsia="Times New Roman"/>
              </w:rPr>
            </w:pPr>
            <w:r>
              <w:t>CE -</w:t>
            </w:r>
            <w:r w:rsidR="001B22B4">
              <w:t xml:space="preserve"> </w:t>
            </w:r>
            <w:r w:rsidR="00346874" w:rsidRPr="18BB9F50">
              <w:rPr>
                <w:rFonts w:eastAsia="Times New Roman"/>
              </w:rPr>
              <w:t>Lifting &amp; Moving</w:t>
            </w:r>
          </w:p>
          <w:p w14:paraId="22C22901" w14:textId="1264EF6F" w:rsidR="00E316C4" w:rsidRPr="00A57AFB" w:rsidRDefault="00E316C4" w:rsidP="00100CAB">
            <w:r>
              <w:rPr>
                <w:rFonts w:eastAsia="Times New Roman"/>
              </w:rPr>
              <w:t>Driving Training</w:t>
            </w:r>
          </w:p>
        </w:tc>
      </w:tr>
      <w:tr w:rsidR="00E316C4" w14:paraId="4263FC9D" w14:textId="77777777" w:rsidTr="00100CAB">
        <w:tc>
          <w:tcPr>
            <w:tcW w:w="715" w:type="dxa"/>
            <w:shd w:val="clear" w:color="auto" w:fill="9CC2E5" w:themeFill="accent1" w:themeFillTint="99"/>
          </w:tcPr>
          <w:p w14:paraId="0DB16FCB" w14:textId="159E3095" w:rsidR="00E316C4" w:rsidRDefault="00E316C4" w:rsidP="00E316C4">
            <w:pPr>
              <w:jc w:val="center"/>
            </w:pPr>
            <w:r>
              <w:t>8/6</w:t>
            </w:r>
          </w:p>
        </w:tc>
        <w:tc>
          <w:tcPr>
            <w:tcW w:w="2610" w:type="dxa"/>
            <w:shd w:val="clear" w:color="auto" w:fill="9CC2E5" w:themeFill="accent1" w:themeFillTint="99"/>
          </w:tcPr>
          <w:p w14:paraId="3921005E" w14:textId="375E50F4" w:rsidR="00E316C4" w:rsidRDefault="00E316C4" w:rsidP="00E316C4">
            <w:r>
              <w:t>0830-1</w:t>
            </w:r>
            <w:r w:rsidR="00307221">
              <w:t>5</w:t>
            </w:r>
            <w:r>
              <w:t>00 (Mandatory)</w:t>
            </w:r>
          </w:p>
          <w:p w14:paraId="6B1A6B8D" w14:textId="385479BB" w:rsidR="00E316C4" w:rsidRDefault="00E316C4" w:rsidP="00E316C4"/>
        </w:tc>
        <w:tc>
          <w:tcPr>
            <w:tcW w:w="1440" w:type="dxa"/>
            <w:shd w:val="clear" w:color="auto" w:fill="9CC2E5" w:themeFill="accent1" w:themeFillTint="99"/>
          </w:tcPr>
          <w:p w14:paraId="6F9CF1E3" w14:textId="4480EFCB" w:rsidR="00E316C4" w:rsidRDefault="00E316C4" w:rsidP="00E316C4">
            <w:r>
              <w:t>Peoria HQ</w:t>
            </w:r>
          </w:p>
        </w:tc>
        <w:tc>
          <w:tcPr>
            <w:tcW w:w="5940" w:type="dxa"/>
            <w:shd w:val="clear" w:color="auto" w:fill="9CC2E5" w:themeFill="accent1" w:themeFillTint="99"/>
          </w:tcPr>
          <w:p w14:paraId="2E134355" w14:textId="77777777" w:rsidR="00E316C4" w:rsidRDefault="00E316C4" w:rsidP="00E316C4">
            <w:pPr>
              <w:rPr>
                <w:rFonts w:eastAsia="Times New Roman"/>
              </w:rPr>
            </w:pPr>
            <w:r>
              <w:t xml:space="preserve">CE - </w:t>
            </w:r>
            <w:r w:rsidRPr="18BB9F50">
              <w:rPr>
                <w:rFonts w:eastAsia="Times New Roman"/>
              </w:rPr>
              <w:t>Lifting &amp; Moving</w:t>
            </w:r>
          </w:p>
          <w:p w14:paraId="72F8806E" w14:textId="340AE900" w:rsidR="00E316C4" w:rsidRDefault="00E316C4" w:rsidP="00E316C4">
            <w:r>
              <w:rPr>
                <w:rFonts w:eastAsia="Times New Roman"/>
              </w:rPr>
              <w:t>Driving Training</w:t>
            </w:r>
          </w:p>
        </w:tc>
      </w:tr>
      <w:tr w:rsidR="00E316C4" w14:paraId="7E754E4D" w14:textId="77777777" w:rsidTr="00100CAB">
        <w:tc>
          <w:tcPr>
            <w:tcW w:w="715" w:type="dxa"/>
            <w:shd w:val="clear" w:color="auto" w:fill="9CC2E5" w:themeFill="accent1" w:themeFillTint="99"/>
          </w:tcPr>
          <w:p w14:paraId="76C3713E" w14:textId="250FFDAA" w:rsidR="00E316C4" w:rsidRPr="00A57AFB" w:rsidRDefault="00E316C4" w:rsidP="00E316C4">
            <w:pPr>
              <w:jc w:val="center"/>
            </w:pPr>
            <w:r>
              <w:t>8/7</w:t>
            </w:r>
          </w:p>
        </w:tc>
        <w:tc>
          <w:tcPr>
            <w:tcW w:w="2610" w:type="dxa"/>
            <w:shd w:val="clear" w:color="auto" w:fill="9CC2E5" w:themeFill="accent1" w:themeFillTint="99"/>
          </w:tcPr>
          <w:p w14:paraId="7886757B" w14:textId="689A638A" w:rsidR="00E316C4" w:rsidRDefault="00E316C4" w:rsidP="00E316C4">
            <w:r>
              <w:t>0830-1</w:t>
            </w:r>
            <w:r w:rsidR="00307221">
              <w:t>5</w:t>
            </w:r>
            <w:r>
              <w:t>00 (Mandatory)</w:t>
            </w:r>
          </w:p>
          <w:p w14:paraId="42DC3EA0" w14:textId="15CEC147" w:rsidR="00E316C4" w:rsidRPr="00A57AFB" w:rsidRDefault="00E316C4" w:rsidP="00307221"/>
        </w:tc>
        <w:tc>
          <w:tcPr>
            <w:tcW w:w="1440" w:type="dxa"/>
            <w:shd w:val="clear" w:color="auto" w:fill="9CC2E5" w:themeFill="accent1" w:themeFillTint="99"/>
          </w:tcPr>
          <w:p w14:paraId="165B5792" w14:textId="3A6D3571" w:rsidR="00E316C4" w:rsidRPr="00A57AFB" w:rsidRDefault="00E316C4" w:rsidP="00E316C4">
            <w:r>
              <w:t>Peoria HQ</w:t>
            </w:r>
          </w:p>
        </w:tc>
        <w:tc>
          <w:tcPr>
            <w:tcW w:w="5940" w:type="dxa"/>
            <w:shd w:val="clear" w:color="auto" w:fill="9CC2E5" w:themeFill="accent1" w:themeFillTint="99"/>
          </w:tcPr>
          <w:p w14:paraId="688DE428" w14:textId="77777777" w:rsidR="00E316C4" w:rsidRDefault="00E316C4" w:rsidP="00E316C4">
            <w:pPr>
              <w:rPr>
                <w:rFonts w:eastAsia="Times New Roman"/>
              </w:rPr>
            </w:pPr>
            <w:r>
              <w:t xml:space="preserve">CE - </w:t>
            </w:r>
            <w:r w:rsidRPr="18BB9F50">
              <w:rPr>
                <w:rFonts w:eastAsia="Times New Roman"/>
              </w:rPr>
              <w:t>Lifting &amp; Moving</w:t>
            </w:r>
          </w:p>
          <w:p w14:paraId="493B2E8A" w14:textId="2676CA32" w:rsidR="00E316C4" w:rsidRPr="00A57AFB" w:rsidRDefault="00E316C4" w:rsidP="00E316C4">
            <w:r>
              <w:rPr>
                <w:rFonts w:eastAsia="Times New Roman"/>
              </w:rPr>
              <w:t>Driving Training</w:t>
            </w:r>
          </w:p>
        </w:tc>
      </w:tr>
      <w:tr w:rsidR="00E316C4" w14:paraId="1A678526" w14:textId="77777777" w:rsidTr="00577C20">
        <w:tc>
          <w:tcPr>
            <w:tcW w:w="715" w:type="dxa"/>
            <w:shd w:val="clear" w:color="auto" w:fill="F4B083" w:themeFill="accent2" w:themeFillTint="99"/>
          </w:tcPr>
          <w:p w14:paraId="591795F1" w14:textId="12DDFD70" w:rsidR="00E316C4" w:rsidRDefault="00E316C4" w:rsidP="00E316C4">
            <w:pPr>
              <w:jc w:val="center"/>
            </w:pPr>
            <w:r>
              <w:t>8/20</w:t>
            </w:r>
          </w:p>
        </w:tc>
        <w:tc>
          <w:tcPr>
            <w:tcW w:w="2610" w:type="dxa"/>
            <w:shd w:val="clear" w:color="auto" w:fill="F4B083" w:themeFill="accent2" w:themeFillTint="99"/>
          </w:tcPr>
          <w:p w14:paraId="78E02A12" w14:textId="202FDE72" w:rsidR="00E316C4" w:rsidRPr="00A57AFB" w:rsidRDefault="00E316C4" w:rsidP="00E316C4">
            <w:r>
              <w:t>1300-1400 (Optional)</w:t>
            </w:r>
          </w:p>
        </w:tc>
        <w:tc>
          <w:tcPr>
            <w:tcW w:w="1440" w:type="dxa"/>
            <w:shd w:val="clear" w:color="auto" w:fill="F4B083" w:themeFill="accent2" w:themeFillTint="99"/>
          </w:tcPr>
          <w:p w14:paraId="4ABAE77B" w14:textId="5F08448B" w:rsidR="00E316C4" w:rsidRPr="00A57AFB" w:rsidRDefault="00E316C4" w:rsidP="00E316C4">
            <w:r>
              <w:t>Virtual - Teams</w:t>
            </w:r>
          </w:p>
        </w:tc>
        <w:tc>
          <w:tcPr>
            <w:tcW w:w="5940" w:type="dxa"/>
            <w:shd w:val="clear" w:color="auto" w:fill="F4B083" w:themeFill="accent2" w:themeFillTint="99"/>
          </w:tcPr>
          <w:p w14:paraId="7F4F25BB" w14:textId="2F5533CC" w:rsidR="00E316C4" w:rsidRPr="00A57AFB" w:rsidRDefault="00E316C4" w:rsidP="00E316C4">
            <w:r>
              <w:t>Anaphylaxis</w:t>
            </w:r>
          </w:p>
        </w:tc>
      </w:tr>
      <w:tr w:rsidR="00E316C4" w14:paraId="19D571B1" w14:textId="77777777" w:rsidTr="003468EA">
        <w:tc>
          <w:tcPr>
            <w:tcW w:w="715" w:type="dxa"/>
            <w:shd w:val="clear" w:color="auto" w:fill="FFE599" w:themeFill="accent4" w:themeFillTint="66"/>
          </w:tcPr>
          <w:p w14:paraId="326E1A48" w14:textId="6C8081E5" w:rsidR="00E316C4" w:rsidRPr="00A57AFB" w:rsidRDefault="00E316C4" w:rsidP="00E316C4">
            <w:pPr>
              <w:jc w:val="center"/>
            </w:pPr>
            <w:r>
              <w:t>8/22</w:t>
            </w:r>
          </w:p>
        </w:tc>
        <w:tc>
          <w:tcPr>
            <w:tcW w:w="2610" w:type="dxa"/>
            <w:shd w:val="clear" w:color="auto" w:fill="FFE599" w:themeFill="accent4" w:themeFillTint="66"/>
          </w:tcPr>
          <w:p w14:paraId="44F2F879" w14:textId="672D3BB5" w:rsidR="00E316C4" w:rsidRPr="00A57AFB" w:rsidRDefault="00E316C4" w:rsidP="00E316C4">
            <w:r w:rsidRPr="00A57AFB">
              <w:t>0</w:t>
            </w:r>
            <w:r>
              <w:t>83</w:t>
            </w:r>
            <w:r w:rsidRPr="00A57AFB">
              <w:t>0-1700</w:t>
            </w:r>
          </w:p>
        </w:tc>
        <w:tc>
          <w:tcPr>
            <w:tcW w:w="1440" w:type="dxa"/>
            <w:shd w:val="clear" w:color="auto" w:fill="FFE599" w:themeFill="accent4" w:themeFillTint="66"/>
          </w:tcPr>
          <w:p w14:paraId="38331C44" w14:textId="7C195EB2" w:rsidR="00E316C4" w:rsidRPr="00A57AFB" w:rsidRDefault="00E316C4" w:rsidP="00E316C4">
            <w:r w:rsidRPr="00A57AFB">
              <w:t>Peoria HQ</w:t>
            </w:r>
          </w:p>
        </w:tc>
        <w:tc>
          <w:tcPr>
            <w:tcW w:w="5940" w:type="dxa"/>
            <w:shd w:val="clear" w:color="auto" w:fill="FFE599" w:themeFill="accent4" w:themeFillTint="66"/>
          </w:tcPr>
          <w:p w14:paraId="1BD01C2C" w14:textId="00A07F46" w:rsidR="00E316C4" w:rsidRPr="00A57AFB" w:rsidRDefault="00E316C4" w:rsidP="00E316C4">
            <w:r w:rsidRPr="00A57AFB">
              <w:t>ACLS/ PALS/CPR/RA Combined Refresher</w:t>
            </w:r>
            <w:r>
              <w:t xml:space="preserve"> (A shift)</w:t>
            </w:r>
          </w:p>
        </w:tc>
      </w:tr>
      <w:tr w:rsidR="00E316C4" w14:paraId="69BD0E1C" w14:textId="77777777" w:rsidTr="003468EA">
        <w:tc>
          <w:tcPr>
            <w:tcW w:w="715" w:type="dxa"/>
            <w:shd w:val="clear" w:color="auto" w:fill="D7AFDF"/>
          </w:tcPr>
          <w:p w14:paraId="70484C4C" w14:textId="48C5BF92" w:rsidR="00E316C4" w:rsidRDefault="004C4AFB" w:rsidP="00E316C4">
            <w:r>
              <w:t>8/26</w:t>
            </w:r>
          </w:p>
        </w:tc>
        <w:tc>
          <w:tcPr>
            <w:tcW w:w="2610" w:type="dxa"/>
            <w:shd w:val="clear" w:color="auto" w:fill="D7AFDF"/>
          </w:tcPr>
          <w:p w14:paraId="20A40116" w14:textId="086C5144" w:rsidR="00E316C4" w:rsidRDefault="00E316C4" w:rsidP="00E316C4">
            <w:r>
              <w:t>0900-1200</w:t>
            </w:r>
          </w:p>
        </w:tc>
        <w:tc>
          <w:tcPr>
            <w:tcW w:w="1440" w:type="dxa"/>
            <w:shd w:val="clear" w:color="auto" w:fill="D7AFDF"/>
          </w:tcPr>
          <w:p w14:paraId="4ECA7E09" w14:textId="216B584E" w:rsidR="00E316C4" w:rsidRDefault="00E316C4" w:rsidP="00E316C4">
            <w:r>
              <w:t>Peoria HQ</w:t>
            </w:r>
          </w:p>
        </w:tc>
        <w:tc>
          <w:tcPr>
            <w:tcW w:w="5940" w:type="dxa"/>
            <w:shd w:val="clear" w:color="auto" w:fill="D7AFDF"/>
          </w:tcPr>
          <w:p w14:paraId="4951FF54" w14:textId="471FED68" w:rsidR="00E316C4" w:rsidRDefault="00E316C4" w:rsidP="00E316C4">
            <w:r>
              <w:t>CCT CE – TBA</w:t>
            </w:r>
          </w:p>
        </w:tc>
      </w:tr>
      <w:tr w:rsidR="00E316C4" w14:paraId="53E02D1D" w14:textId="77777777" w:rsidTr="003468EA">
        <w:tc>
          <w:tcPr>
            <w:tcW w:w="715" w:type="dxa"/>
            <w:shd w:val="clear" w:color="auto" w:fill="D7AFDF"/>
          </w:tcPr>
          <w:p w14:paraId="12817FCE" w14:textId="1AE87C05" w:rsidR="00E316C4" w:rsidRDefault="004C4AFB" w:rsidP="00E316C4">
            <w:r>
              <w:t>8/28</w:t>
            </w:r>
          </w:p>
        </w:tc>
        <w:tc>
          <w:tcPr>
            <w:tcW w:w="2610" w:type="dxa"/>
            <w:shd w:val="clear" w:color="auto" w:fill="D7AFDF"/>
          </w:tcPr>
          <w:p w14:paraId="0D10C99F" w14:textId="5520D687" w:rsidR="00E316C4" w:rsidRDefault="00E316C4" w:rsidP="00E316C4">
            <w:r>
              <w:t>0900-1200</w:t>
            </w:r>
          </w:p>
        </w:tc>
        <w:tc>
          <w:tcPr>
            <w:tcW w:w="1440" w:type="dxa"/>
            <w:shd w:val="clear" w:color="auto" w:fill="D7AFDF"/>
          </w:tcPr>
          <w:p w14:paraId="58138CB0" w14:textId="67D2D667" w:rsidR="00E316C4" w:rsidRDefault="00E316C4" w:rsidP="00E316C4">
            <w:r>
              <w:t>Peoria HQ</w:t>
            </w:r>
          </w:p>
        </w:tc>
        <w:tc>
          <w:tcPr>
            <w:tcW w:w="5940" w:type="dxa"/>
            <w:shd w:val="clear" w:color="auto" w:fill="D7AFDF"/>
          </w:tcPr>
          <w:p w14:paraId="0109110F" w14:textId="66BC9B92" w:rsidR="00E316C4" w:rsidRDefault="00E316C4" w:rsidP="00E316C4">
            <w:r>
              <w:t>CCT CE – TBA</w:t>
            </w:r>
          </w:p>
        </w:tc>
      </w:tr>
    </w:tbl>
    <w:p w14:paraId="221C9812" w14:textId="77777777" w:rsidR="00577C20" w:rsidRDefault="00577C20"/>
    <w:tbl>
      <w:tblPr>
        <w:tblStyle w:val="TableGrid"/>
        <w:tblW w:w="10705" w:type="dxa"/>
        <w:tblLayout w:type="fixed"/>
        <w:tblLook w:val="04A0" w:firstRow="1" w:lastRow="0" w:firstColumn="1" w:lastColumn="0" w:noHBand="0" w:noVBand="1"/>
      </w:tblPr>
      <w:tblGrid>
        <w:gridCol w:w="715"/>
        <w:gridCol w:w="2520"/>
        <w:gridCol w:w="1530"/>
        <w:gridCol w:w="5940"/>
      </w:tblGrid>
      <w:tr w:rsidR="00907F4C" w14:paraId="3666788D" w14:textId="77777777" w:rsidTr="003E6C2A">
        <w:tc>
          <w:tcPr>
            <w:tcW w:w="10705" w:type="dxa"/>
            <w:gridSpan w:val="4"/>
          </w:tcPr>
          <w:p w14:paraId="15F36B42" w14:textId="77777777" w:rsidR="00907F4C" w:rsidRPr="00E443A7" w:rsidRDefault="00907F4C" w:rsidP="003E6C2A">
            <w:pPr>
              <w:jc w:val="center"/>
              <w:rPr>
                <w:b/>
                <w:sz w:val="40"/>
                <w:szCs w:val="40"/>
              </w:rPr>
            </w:pPr>
            <w:r>
              <w:rPr>
                <w:b/>
                <w:sz w:val="40"/>
                <w:szCs w:val="40"/>
              </w:rPr>
              <w:t>SEPTEMBER</w:t>
            </w:r>
          </w:p>
        </w:tc>
      </w:tr>
      <w:tr w:rsidR="00907F4C" w14:paraId="5B3C1FC6" w14:textId="77777777" w:rsidTr="00307221">
        <w:tc>
          <w:tcPr>
            <w:tcW w:w="715" w:type="dxa"/>
          </w:tcPr>
          <w:p w14:paraId="142B8E32" w14:textId="77777777" w:rsidR="00907F4C" w:rsidRPr="00E443A7" w:rsidRDefault="00907F4C" w:rsidP="003E6C2A">
            <w:pPr>
              <w:jc w:val="center"/>
              <w:rPr>
                <w:b/>
              </w:rPr>
            </w:pPr>
            <w:r>
              <w:rPr>
                <w:b/>
              </w:rPr>
              <w:t>Date</w:t>
            </w:r>
          </w:p>
        </w:tc>
        <w:tc>
          <w:tcPr>
            <w:tcW w:w="2520" w:type="dxa"/>
          </w:tcPr>
          <w:p w14:paraId="65FAC6E3" w14:textId="77777777" w:rsidR="00907F4C" w:rsidRPr="00E443A7" w:rsidRDefault="00907F4C" w:rsidP="003E6C2A">
            <w:pPr>
              <w:jc w:val="center"/>
              <w:rPr>
                <w:b/>
              </w:rPr>
            </w:pPr>
            <w:r>
              <w:rPr>
                <w:b/>
              </w:rPr>
              <w:t>Time</w:t>
            </w:r>
          </w:p>
        </w:tc>
        <w:tc>
          <w:tcPr>
            <w:tcW w:w="1530" w:type="dxa"/>
          </w:tcPr>
          <w:p w14:paraId="60ACF18B" w14:textId="77777777" w:rsidR="00907F4C" w:rsidRPr="00E443A7" w:rsidRDefault="00907F4C" w:rsidP="003E6C2A">
            <w:pPr>
              <w:jc w:val="center"/>
              <w:rPr>
                <w:b/>
              </w:rPr>
            </w:pPr>
            <w:r>
              <w:rPr>
                <w:b/>
              </w:rPr>
              <w:t>Location</w:t>
            </w:r>
          </w:p>
        </w:tc>
        <w:tc>
          <w:tcPr>
            <w:tcW w:w="5940" w:type="dxa"/>
          </w:tcPr>
          <w:p w14:paraId="65BB3DBB" w14:textId="77777777" w:rsidR="00907F4C" w:rsidRPr="00E443A7" w:rsidRDefault="00907F4C" w:rsidP="003E6C2A">
            <w:pPr>
              <w:jc w:val="center"/>
              <w:rPr>
                <w:b/>
              </w:rPr>
            </w:pPr>
            <w:r>
              <w:rPr>
                <w:b/>
              </w:rPr>
              <w:t>Topic</w:t>
            </w:r>
          </w:p>
        </w:tc>
      </w:tr>
      <w:tr w:rsidR="0024008A" w14:paraId="3687F6DB" w14:textId="77777777" w:rsidTr="00307221">
        <w:tc>
          <w:tcPr>
            <w:tcW w:w="715" w:type="dxa"/>
            <w:shd w:val="clear" w:color="auto" w:fill="F4B083" w:themeFill="accent2" w:themeFillTint="99"/>
          </w:tcPr>
          <w:p w14:paraId="5D083EC6" w14:textId="77777777" w:rsidR="0024008A" w:rsidRDefault="0024008A" w:rsidP="0024008A">
            <w:r>
              <w:t>9/1</w:t>
            </w:r>
          </w:p>
        </w:tc>
        <w:tc>
          <w:tcPr>
            <w:tcW w:w="2520" w:type="dxa"/>
            <w:shd w:val="clear" w:color="auto" w:fill="F4B083" w:themeFill="accent2" w:themeFillTint="99"/>
          </w:tcPr>
          <w:p w14:paraId="205D2C71" w14:textId="77777777" w:rsidR="0024008A" w:rsidRDefault="0024008A" w:rsidP="0024008A">
            <w:r>
              <w:t>Due 9/30/25 (Optional)</w:t>
            </w:r>
          </w:p>
        </w:tc>
        <w:tc>
          <w:tcPr>
            <w:tcW w:w="1530" w:type="dxa"/>
            <w:shd w:val="clear" w:color="auto" w:fill="F4B083" w:themeFill="accent2" w:themeFillTint="99"/>
          </w:tcPr>
          <w:p w14:paraId="317E9DDA" w14:textId="05E995FB" w:rsidR="0024008A" w:rsidRDefault="0024008A" w:rsidP="0024008A">
            <w:r>
              <w:t xml:space="preserve">Virtual – </w:t>
            </w:r>
            <w:r w:rsidRPr="00733C0B">
              <w:rPr>
                <w:sz w:val="18"/>
                <w:szCs w:val="18"/>
              </w:rPr>
              <w:t>(AMT Website</w:t>
            </w:r>
            <w:r w:rsidR="00307221">
              <w:rPr>
                <w:sz w:val="18"/>
                <w:szCs w:val="18"/>
              </w:rPr>
              <w:t>*</w:t>
            </w:r>
            <w:r w:rsidRPr="00733C0B">
              <w:rPr>
                <w:sz w:val="18"/>
                <w:szCs w:val="18"/>
              </w:rPr>
              <w:t>)</w:t>
            </w:r>
          </w:p>
        </w:tc>
        <w:tc>
          <w:tcPr>
            <w:tcW w:w="5940" w:type="dxa"/>
            <w:shd w:val="clear" w:color="auto" w:fill="F4B083" w:themeFill="accent2" w:themeFillTint="99"/>
          </w:tcPr>
          <w:p w14:paraId="617A93E1" w14:textId="77777777" w:rsidR="0024008A" w:rsidRDefault="0024008A" w:rsidP="0024008A">
            <w:r>
              <w:t xml:space="preserve">Once in a Lifetime Calls – Asynchronous </w:t>
            </w:r>
          </w:p>
        </w:tc>
      </w:tr>
      <w:tr w:rsidR="00E316C4" w14:paraId="799A9887" w14:textId="77777777" w:rsidTr="00307221">
        <w:tc>
          <w:tcPr>
            <w:tcW w:w="715" w:type="dxa"/>
            <w:shd w:val="clear" w:color="auto" w:fill="9CC2E5" w:themeFill="accent1" w:themeFillTint="99"/>
          </w:tcPr>
          <w:p w14:paraId="2C9BDDE6" w14:textId="4FCBAC24" w:rsidR="00E316C4" w:rsidRDefault="00E316C4" w:rsidP="00E316C4">
            <w:r>
              <w:t>9/9</w:t>
            </w:r>
          </w:p>
        </w:tc>
        <w:tc>
          <w:tcPr>
            <w:tcW w:w="2520" w:type="dxa"/>
            <w:shd w:val="clear" w:color="auto" w:fill="9CC2E5" w:themeFill="accent1" w:themeFillTint="99"/>
          </w:tcPr>
          <w:p w14:paraId="729C9AC4" w14:textId="28A599CE" w:rsidR="00E316C4" w:rsidRDefault="00E316C4" w:rsidP="00E316C4">
            <w:r>
              <w:t>0830-11</w:t>
            </w:r>
            <w:r w:rsidR="00307221">
              <w:t>3</w:t>
            </w:r>
            <w:r>
              <w:t>0 (Mandatory)</w:t>
            </w:r>
          </w:p>
        </w:tc>
        <w:tc>
          <w:tcPr>
            <w:tcW w:w="1530" w:type="dxa"/>
            <w:shd w:val="clear" w:color="auto" w:fill="9CC2E5" w:themeFill="accent1" w:themeFillTint="99"/>
          </w:tcPr>
          <w:p w14:paraId="7CEA45B7" w14:textId="0640313D" w:rsidR="00E316C4" w:rsidRDefault="00E316C4" w:rsidP="00E316C4">
            <w:r>
              <w:t>Peoria HQ</w:t>
            </w:r>
          </w:p>
        </w:tc>
        <w:tc>
          <w:tcPr>
            <w:tcW w:w="5940" w:type="dxa"/>
            <w:shd w:val="clear" w:color="auto" w:fill="9CC2E5" w:themeFill="accent1" w:themeFillTint="99"/>
          </w:tcPr>
          <w:p w14:paraId="428168B4" w14:textId="34400750" w:rsidR="00E316C4" w:rsidRDefault="00E316C4" w:rsidP="00E316C4">
            <w:r>
              <w:t>CE – Dr. Kyle Brown – Palliative Care</w:t>
            </w:r>
          </w:p>
        </w:tc>
      </w:tr>
      <w:tr w:rsidR="00E316C4" w14:paraId="012C37D2" w14:textId="77777777" w:rsidTr="00307221">
        <w:tc>
          <w:tcPr>
            <w:tcW w:w="715" w:type="dxa"/>
            <w:shd w:val="clear" w:color="auto" w:fill="9CC2E5" w:themeFill="accent1" w:themeFillTint="99"/>
          </w:tcPr>
          <w:p w14:paraId="7F01A895" w14:textId="4EC75DB2" w:rsidR="00E316C4" w:rsidRDefault="00E316C4" w:rsidP="00E316C4">
            <w:r>
              <w:t>9/10</w:t>
            </w:r>
          </w:p>
        </w:tc>
        <w:tc>
          <w:tcPr>
            <w:tcW w:w="2520" w:type="dxa"/>
            <w:shd w:val="clear" w:color="auto" w:fill="9CC2E5" w:themeFill="accent1" w:themeFillTint="99"/>
          </w:tcPr>
          <w:p w14:paraId="7DAD4F4A" w14:textId="4592CE39" w:rsidR="00E316C4" w:rsidRDefault="00E316C4" w:rsidP="00E316C4">
            <w:r>
              <w:t>0830-11</w:t>
            </w:r>
            <w:r w:rsidR="00307221">
              <w:t>3</w:t>
            </w:r>
            <w:r>
              <w:t>0 (Mandatory)</w:t>
            </w:r>
          </w:p>
        </w:tc>
        <w:tc>
          <w:tcPr>
            <w:tcW w:w="1530" w:type="dxa"/>
            <w:shd w:val="clear" w:color="auto" w:fill="9CC2E5" w:themeFill="accent1" w:themeFillTint="99"/>
          </w:tcPr>
          <w:p w14:paraId="7CC7D120" w14:textId="4408CAF2" w:rsidR="00E316C4" w:rsidRDefault="00E316C4" w:rsidP="00E316C4">
            <w:r>
              <w:t>Peoria HQ</w:t>
            </w:r>
          </w:p>
        </w:tc>
        <w:tc>
          <w:tcPr>
            <w:tcW w:w="5940" w:type="dxa"/>
            <w:shd w:val="clear" w:color="auto" w:fill="9CC2E5" w:themeFill="accent1" w:themeFillTint="99"/>
          </w:tcPr>
          <w:p w14:paraId="18AEB396" w14:textId="205E6C59" w:rsidR="00E316C4" w:rsidRDefault="00E316C4" w:rsidP="00E316C4">
            <w:r>
              <w:t>CE – Dr. Kyle Brown – Palliative Care</w:t>
            </w:r>
          </w:p>
        </w:tc>
      </w:tr>
      <w:tr w:rsidR="00E316C4" w14:paraId="50D3F624" w14:textId="77777777" w:rsidTr="00307221">
        <w:tc>
          <w:tcPr>
            <w:tcW w:w="715" w:type="dxa"/>
            <w:shd w:val="clear" w:color="auto" w:fill="9CC2E5" w:themeFill="accent1" w:themeFillTint="99"/>
          </w:tcPr>
          <w:p w14:paraId="3ADA7CC3" w14:textId="5F0B96B5" w:rsidR="00E316C4" w:rsidRDefault="00E316C4" w:rsidP="00E316C4">
            <w:r>
              <w:t>9/11</w:t>
            </w:r>
          </w:p>
        </w:tc>
        <w:tc>
          <w:tcPr>
            <w:tcW w:w="2520" w:type="dxa"/>
            <w:shd w:val="clear" w:color="auto" w:fill="9CC2E5" w:themeFill="accent1" w:themeFillTint="99"/>
          </w:tcPr>
          <w:p w14:paraId="6AF11948" w14:textId="55914214" w:rsidR="00E316C4" w:rsidRDefault="00E316C4" w:rsidP="00E316C4">
            <w:r>
              <w:t>0830-11</w:t>
            </w:r>
            <w:r w:rsidR="00307221">
              <w:t>3</w:t>
            </w:r>
            <w:r>
              <w:t>0 (Mandatory)</w:t>
            </w:r>
          </w:p>
        </w:tc>
        <w:tc>
          <w:tcPr>
            <w:tcW w:w="1530" w:type="dxa"/>
            <w:shd w:val="clear" w:color="auto" w:fill="9CC2E5" w:themeFill="accent1" w:themeFillTint="99"/>
          </w:tcPr>
          <w:p w14:paraId="3E63D432" w14:textId="26FF7B29" w:rsidR="00E316C4" w:rsidRDefault="00E316C4" w:rsidP="00E316C4">
            <w:r>
              <w:t>Peoria HQ</w:t>
            </w:r>
          </w:p>
        </w:tc>
        <w:tc>
          <w:tcPr>
            <w:tcW w:w="5940" w:type="dxa"/>
            <w:shd w:val="clear" w:color="auto" w:fill="9CC2E5" w:themeFill="accent1" w:themeFillTint="99"/>
          </w:tcPr>
          <w:p w14:paraId="16D05184" w14:textId="4244080C" w:rsidR="00E316C4" w:rsidRDefault="00E316C4" w:rsidP="00E316C4">
            <w:r>
              <w:t>CE – Dr. Kyle Brown – Palliative Care</w:t>
            </w:r>
          </w:p>
        </w:tc>
      </w:tr>
      <w:tr w:rsidR="00E316C4" w14:paraId="7D16EFC1" w14:textId="77777777" w:rsidTr="00307221">
        <w:tc>
          <w:tcPr>
            <w:tcW w:w="715" w:type="dxa"/>
            <w:shd w:val="clear" w:color="auto" w:fill="F4B083" w:themeFill="accent2" w:themeFillTint="99"/>
          </w:tcPr>
          <w:p w14:paraId="797CE5CC" w14:textId="774ECE2A" w:rsidR="00E316C4" w:rsidRDefault="00E316C4" w:rsidP="00E316C4">
            <w:r>
              <w:t>9/17</w:t>
            </w:r>
          </w:p>
        </w:tc>
        <w:tc>
          <w:tcPr>
            <w:tcW w:w="2520" w:type="dxa"/>
            <w:shd w:val="clear" w:color="auto" w:fill="F4B083" w:themeFill="accent2" w:themeFillTint="99"/>
          </w:tcPr>
          <w:p w14:paraId="4788B2E7" w14:textId="0FF56285" w:rsidR="00E316C4" w:rsidRDefault="00E316C4" w:rsidP="00E316C4">
            <w:r>
              <w:t>1300-1400 (Optional)</w:t>
            </w:r>
          </w:p>
        </w:tc>
        <w:tc>
          <w:tcPr>
            <w:tcW w:w="1530" w:type="dxa"/>
            <w:shd w:val="clear" w:color="auto" w:fill="F4B083" w:themeFill="accent2" w:themeFillTint="99"/>
          </w:tcPr>
          <w:p w14:paraId="6244220E" w14:textId="2D0E25D1" w:rsidR="00E316C4" w:rsidRDefault="00E316C4" w:rsidP="00E316C4">
            <w:r>
              <w:t>Virtual - Teams</w:t>
            </w:r>
          </w:p>
        </w:tc>
        <w:tc>
          <w:tcPr>
            <w:tcW w:w="5940" w:type="dxa"/>
            <w:shd w:val="clear" w:color="auto" w:fill="F4B083" w:themeFill="accent2" w:themeFillTint="99"/>
          </w:tcPr>
          <w:p w14:paraId="6ADB60A1" w14:textId="0146EB05" w:rsidR="00E316C4" w:rsidRPr="0070064F" w:rsidRDefault="00E316C4" w:rsidP="00E316C4">
            <w:r>
              <w:t>Lead Instructor - Ethics in EMS Education and Personal Mission Statements</w:t>
            </w:r>
          </w:p>
        </w:tc>
      </w:tr>
      <w:tr w:rsidR="00E316C4" w14:paraId="4BF11D82" w14:textId="77777777" w:rsidTr="00307221">
        <w:tc>
          <w:tcPr>
            <w:tcW w:w="715" w:type="dxa"/>
            <w:shd w:val="clear" w:color="auto" w:fill="FFE599" w:themeFill="accent4" w:themeFillTint="66"/>
          </w:tcPr>
          <w:p w14:paraId="0826FCD3" w14:textId="1C466289" w:rsidR="00E316C4" w:rsidRDefault="00E316C4" w:rsidP="00E316C4">
            <w:r>
              <w:t>9/18</w:t>
            </w:r>
          </w:p>
        </w:tc>
        <w:tc>
          <w:tcPr>
            <w:tcW w:w="2520" w:type="dxa"/>
            <w:shd w:val="clear" w:color="auto" w:fill="FFE599" w:themeFill="accent4" w:themeFillTint="66"/>
          </w:tcPr>
          <w:p w14:paraId="5ABDE53F" w14:textId="7CA96001" w:rsidR="00E316C4" w:rsidRDefault="00E316C4" w:rsidP="00E316C4">
            <w:r>
              <w:t>0830-1700</w:t>
            </w:r>
          </w:p>
        </w:tc>
        <w:tc>
          <w:tcPr>
            <w:tcW w:w="1530" w:type="dxa"/>
            <w:shd w:val="clear" w:color="auto" w:fill="FFE599" w:themeFill="accent4" w:themeFillTint="66"/>
          </w:tcPr>
          <w:p w14:paraId="42107D60" w14:textId="08D4F530" w:rsidR="00E316C4" w:rsidRDefault="00E316C4" w:rsidP="00E316C4">
            <w:r>
              <w:t>Peoria HQ</w:t>
            </w:r>
          </w:p>
        </w:tc>
        <w:tc>
          <w:tcPr>
            <w:tcW w:w="5940" w:type="dxa"/>
            <w:shd w:val="clear" w:color="auto" w:fill="FFE599" w:themeFill="accent4" w:themeFillTint="66"/>
          </w:tcPr>
          <w:p w14:paraId="0DA69D66" w14:textId="36E170D1" w:rsidR="00E316C4" w:rsidRDefault="00E316C4" w:rsidP="00E316C4">
            <w:r w:rsidRPr="0070064F">
              <w:t>ACLS/ PALS/CPR/RA Combined Refresher</w:t>
            </w:r>
            <w:r>
              <w:t xml:space="preserve"> (B shift)</w:t>
            </w:r>
          </w:p>
        </w:tc>
      </w:tr>
      <w:tr w:rsidR="00E316C4" w14:paraId="5F94C8E8" w14:textId="77777777" w:rsidTr="00307221">
        <w:tc>
          <w:tcPr>
            <w:tcW w:w="715" w:type="dxa"/>
            <w:shd w:val="clear" w:color="auto" w:fill="C5E0B3" w:themeFill="accent6" w:themeFillTint="66"/>
          </w:tcPr>
          <w:p w14:paraId="7CB3964E" w14:textId="58BD228D" w:rsidR="00E316C4" w:rsidRDefault="00E316C4" w:rsidP="00E316C4">
            <w:r>
              <w:t>9/23</w:t>
            </w:r>
          </w:p>
        </w:tc>
        <w:tc>
          <w:tcPr>
            <w:tcW w:w="2520" w:type="dxa"/>
            <w:shd w:val="clear" w:color="auto" w:fill="C5E0B3" w:themeFill="accent6" w:themeFillTint="66"/>
          </w:tcPr>
          <w:p w14:paraId="109A34C3" w14:textId="389A7488" w:rsidR="00E316C4" w:rsidRDefault="00E316C4" w:rsidP="00E316C4">
            <w:r>
              <w:t>0900-1700</w:t>
            </w:r>
          </w:p>
        </w:tc>
        <w:tc>
          <w:tcPr>
            <w:tcW w:w="1530" w:type="dxa"/>
            <w:shd w:val="clear" w:color="auto" w:fill="C5E0B3" w:themeFill="accent6" w:themeFillTint="66"/>
          </w:tcPr>
          <w:p w14:paraId="06E6CB39" w14:textId="68D9B0CF" w:rsidR="00E316C4" w:rsidRDefault="00E316C4" w:rsidP="00E316C4">
            <w:r>
              <w:t>Peoria HQ</w:t>
            </w:r>
          </w:p>
        </w:tc>
        <w:tc>
          <w:tcPr>
            <w:tcW w:w="5940" w:type="dxa"/>
            <w:shd w:val="clear" w:color="auto" w:fill="C5E0B3" w:themeFill="accent6" w:themeFillTint="66"/>
          </w:tcPr>
          <w:p w14:paraId="5F0F0DE4" w14:textId="58DF0E30" w:rsidR="00E316C4" w:rsidRDefault="00E316C4" w:rsidP="00E316C4">
            <w:r>
              <w:t>PHTLS Refresher</w:t>
            </w:r>
          </w:p>
        </w:tc>
      </w:tr>
      <w:tr w:rsidR="00E316C4" w14:paraId="2248CD54" w14:textId="77777777" w:rsidTr="00307221">
        <w:tc>
          <w:tcPr>
            <w:tcW w:w="715" w:type="dxa"/>
            <w:shd w:val="clear" w:color="auto" w:fill="C5E0B3" w:themeFill="accent6" w:themeFillTint="66"/>
          </w:tcPr>
          <w:p w14:paraId="3CC8500D" w14:textId="1847EB2F" w:rsidR="00E316C4" w:rsidRDefault="00E316C4" w:rsidP="00E316C4">
            <w:r>
              <w:t>9/25</w:t>
            </w:r>
          </w:p>
        </w:tc>
        <w:tc>
          <w:tcPr>
            <w:tcW w:w="2520" w:type="dxa"/>
            <w:shd w:val="clear" w:color="auto" w:fill="C5E0B3" w:themeFill="accent6" w:themeFillTint="66"/>
          </w:tcPr>
          <w:p w14:paraId="6BB3C615" w14:textId="5508C078" w:rsidR="00E316C4" w:rsidRDefault="00E316C4" w:rsidP="00E316C4">
            <w:r>
              <w:t>0900-1700</w:t>
            </w:r>
          </w:p>
        </w:tc>
        <w:tc>
          <w:tcPr>
            <w:tcW w:w="1530" w:type="dxa"/>
            <w:shd w:val="clear" w:color="auto" w:fill="C5E0B3" w:themeFill="accent6" w:themeFillTint="66"/>
          </w:tcPr>
          <w:p w14:paraId="6AC2F8C8" w14:textId="4BCCB042" w:rsidR="00E316C4" w:rsidRDefault="00E316C4" w:rsidP="00E316C4">
            <w:r>
              <w:t>Peoria HQ</w:t>
            </w:r>
          </w:p>
        </w:tc>
        <w:tc>
          <w:tcPr>
            <w:tcW w:w="5940" w:type="dxa"/>
            <w:shd w:val="clear" w:color="auto" w:fill="C5E0B3" w:themeFill="accent6" w:themeFillTint="66"/>
          </w:tcPr>
          <w:p w14:paraId="54CEF2E3" w14:textId="0692B516" w:rsidR="00E316C4" w:rsidRDefault="00E316C4" w:rsidP="00E316C4">
            <w:r>
              <w:t>PHTLS Refresher</w:t>
            </w:r>
          </w:p>
        </w:tc>
      </w:tr>
    </w:tbl>
    <w:p w14:paraId="6504ADAE" w14:textId="3E513A63" w:rsidR="00A56D2D" w:rsidRDefault="00A56D2D"/>
    <w:p w14:paraId="4D39B07F" w14:textId="3934CB62" w:rsidR="00E316C4" w:rsidRDefault="00E316C4"/>
    <w:tbl>
      <w:tblPr>
        <w:tblStyle w:val="TableGrid"/>
        <w:tblW w:w="10705" w:type="dxa"/>
        <w:tblLayout w:type="fixed"/>
        <w:tblLook w:val="04A0" w:firstRow="1" w:lastRow="0" w:firstColumn="1" w:lastColumn="0" w:noHBand="0" w:noVBand="1"/>
      </w:tblPr>
      <w:tblGrid>
        <w:gridCol w:w="805"/>
        <w:gridCol w:w="2610"/>
        <w:gridCol w:w="1440"/>
        <w:gridCol w:w="5850"/>
      </w:tblGrid>
      <w:tr w:rsidR="00BA6EC2" w14:paraId="3DBBB8C9" w14:textId="77777777" w:rsidTr="074BD3E3">
        <w:tc>
          <w:tcPr>
            <w:tcW w:w="10705" w:type="dxa"/>
            <w:gridSpan w:val="4"/>
          </w:tcPr>
          <w:p w14:paraId="3902DBEC" w14:textId="77777777" w:rsidR="00BA6EC2" w:rsidRPr="00E443A7" w:rsidRDefault="00BA6EC2" w:rsidP="003E6C2A">
            <w:pPr>
              <w:jc w:val="center"/>
              <w:rPr>
                <w:b/>
                <w:sz w:val="40"/>
                <w:szCs w:val="40"/>
              </w:rPr>
            </w:pPr>
            <w:r>
              <w:rPr>
                <w:b/>
                <w:sz w:val="40"/>
                <w:szCs w:val="40"/>
              </w:rPr>
              <w:lastRenderedPageBreak/>
              <w:t>OCTOBER</w:t>
            </w:r>
          </w:p>
        </w:tc>
      </w:tr>
      <w:tr w:rsidR="00BA6EC2" w14:paraId="2B70A863" w14:textId="77777777" w:rsidTr="074BD3E3">
        <w:tc>
          <w:tcPr>
            <w:tcW w:w="805" w:type="dxa"/>
          </w:tcPr>
          <w:p w14:paraId="65ACDEDE" w14:textId="77777777" w:rsidR="00BA6EC2" w:rsidRPr="00E443A7" w:rsidRDefault="00BA6EC2" w:rsidP="003E6C2A">
            <w:pPr>
              <w:jc w:val="center"/>
              <w:rPr>
                <w:b/>
              </w:rPr>
            </w:pPr>
            <w:r>
              <w:rPr>
                <w:b/>
              </w:rPr>
              <w:t>Date</w:t>
            </w:r>
          </w:p>
        </w:tc>
        <w:tc>
          <w:tcPr>
            <w:tcW w:w="2610" w:type="dxa"/>
          </w:tcPr>
          <w:p w14:paraId="33EEE169" w14:textId="77777777" w:rsidR="00BA6EC2" w:rsidRPr="00E443A7" w:rsidRDefault="00BA6EC2" w:rsidP="003E6C2A">
            <w:pPr>
              <w:jc w:val="center"/>
              <w:rPr>
                <w:b/>
              </w:rPr>
            </w:pPr>
            <w:r>
              <w:rPr>
                <w:b/>
              </w:rPr>
              <w:t>Time</w:t>
            </w:r>
          </w:p>
        </w:tc>
        <w:tc>
          <w:tcPr>
            <w:tcW w:w="1440" w:type="dxa"/>
          </w:tcPr>
          <w:p w14:paraId="6E4A4F29" w14:textId="77777777" w:rsidR="00BA6EC2" w:rsidRPr="00E443A7" w:rsidRDefault="00BA6EC2" w:rsidP="003E6C2A">
            <w:pPr>
              <w:jc w:val="center"/>
              <w:rPr>
                <w:b/>
              </w:rPr>
            </w:pPr>
            <w:r>
              <w:rPr>
                <w:b/>
              </w:rPr>
              <w:t>Location</w:t>
            </w:r>
          </w:p>
        </w:tc>
        <w:tc>
          <w:tcPr>
            <w:tcW w:w="5850" w:type="dxa"/>
          </w:tcPr>
          <w:p w14:paraId="33CBC5D1" w14:textId="77777777" w:rsidR="00BA6EC2" w:rsidRPr="00E443A7" w:rsidRDefault="00BA6EC2" w:rsidP="003E6C2A">
            <w:pPr>
              <w:jc w:val="center"/>
              <w:rPr>
                <w:b/>
              </w:rPr>
            </w:pPr>
            <w:r>
              <w:rPr>
                <w:b/>
              </w:rPr>
              <w:t>Topic</w:t>
            </w:r>
          </w:p>
        </w:tc>
      </w:tr>
      <w:tr w:rsidR="00E316C4" w14:paraId="4FE294DC" w14:textId="77777777" w:rsidTr="074BD3E3">
        <w:tc>
          <w:tcPr>
            <w:tcW w:w="805" w:type="dxa"/>
            <w:shd w:val="clear" w:color="auto" w:fill="9CC2E5" w:themeFill="accent1" w:themeFillTint="99"/>
          </w:tcPr>
          <w:p w14:paraId="2BE5A0D2" w14:textId="61AB08A2" w:rsidR="00E316C4" w:rsidRDefault="00E316C4" w:rsidP="00E316C4">
            <w:r>
              <w:t xml:space="preserve">10/1 </w:t>
            </w:r>
          </w:p>
        </w:tc>
        <w:tc>
          <w:tcPr>
            <w:tcW w:w="2610" w:type="dxa"/>
            <w:shd w:val="clear" w:color="auto" w:fill="9CC2E5" w:themeFill="accent1" w:themeFillTint="99"/>
          </w:tcPr>
          <w:p w14:paraId="7BAB0400" w14:textId="77777777" w:rsidR="00E316C4" w:rsidRDefault="00E316C4" w:rsidP="00E316C4">
            <w:r>
              <w:t>Due by 10/31</w:t>
            </w:r>
          </w:p>
          <w:p w14:paraId="23575CED" w14:textId="5DA82CCB" w:rsidR="00E316C4" w:rsidRDefault="00E316C4" w:rsidP="00E316C4">
            <w:r>
              <w:t xml:space="preserve">(Mandatory) </w:t>
            </w:r>
          </w:p>
        </w:tc>
        <w:tc>
          <w:tcPr>
            <w:tcW w:w="1440" w:type="dxa"/>
            <w:shd w:val="clear" w:color="auto" w:fill="9CC2E5" w:themeFill="accent1" w:themeFillTint="99"/>
          </w:tcPr>
          <w:p w14:paraId="6994B242" w14:textId="77777777" w:rsidR="00E316C4" w:rsidRDefault="00E316C4" w:rsidP="00E316C4"/>
        </w:tc>
        <w:tc>
          <w:tcPr>
            <w:tcW w:w="5850" w:type="dxa"/>
            <w:shd w:val="clear" w:color="auto" w:fill="9CC2E5" w:themeFill="accent1" w:themeFillTint="99"/>
          </w:tcPr>
          <w:p w14:paraId="2C900341" w14:textId="11553E23" w:rsidR="00E316C4" w:rsidRDefault="00E316C4" w:rsidP="00E316C4">
            <w:r>
              <w:t>Blood Borne Pathogens</w:t>
            </w:r>
          </w:p>
          <w:p w14:paraId="088776BB" w14:textId="2BD99A99" w:rsidR="00E316C4" w:rsidRDefault="00E316C4" w:rsidP="00E316C4">
            <w:proofErr w:type="spellStart"/>
            <w:r>
              <w:t>Hazwoper</w:t>
            </w:r>
            <w:proofErr w:type="spellEnd"/>
            <w:r>
              <w:t xml:space="preserve"> Training</w:t>
            </w:r>
          </w:p>
        </w:tc>
      </w:tr>
      <w:tr w:rsidR="00E316C4" w14:paraId="3AE0318F" w14:textId="77777777" w:rsidTr="074BD3E3">
        <w:tc>
          <w:tcPr>
            <w:tcW w:w="805" w:type="dxa"/>
            <w:shd w:val="clear" w:color="auto" w:fill="9CC2E5" w:themeFill="accent1" w:themeFillTint="99"/>
          </w:tcPr>
          <w:p w14:paraId="7EFC8D5F" w14:textId="27D95C42" w:rsidR="00E316C4" w:rsidRDefault="00EE5E7C" w:rsidP="00E316C4">
            <w:r>
              <w:t>10/7</w:t>
            </w:r>
          </w:p>
        </w:tc>
        <w:tc>
          <w:tcPr>
            <w:tcW w:w="2610" w:type="dxa"/>
            <w:shd w:val="clear" w:color="auto" w:fill="9CC2E5" w:themeFill="accent1" w:themeFillTint="99"/>
          </w:tcPr>
          <w:p w14:paraId="39C86A67" w14:textId="76DAACF1" w:rsidR="00E316C4" w:rsidRDefault="00E316C4" w:rsidP="00E316C4">
            <w:r>
              <w:t>0830-11</w:t>
            </w:r>
            <w:r w:rsidR="00307221">
              <w:t>3</w:t>
            </w:r>
            <w:r>
              <w:t>0 (Mandatory)</w:t>
            </w:r>
          </w:p>
        </w:tc>
        <w:tc>
          <w:tcPr>
            <w:tcW w:w="1440" w:type="dxa"/>
            <w:shd w:val="clear" w:color="auto" w:fill="9CC2E5" w:themeFill="accent1" w:themeFillTint="99"/>
          </w:tcPr>
          <w:p w14:paraId="58A6B2AE" w14:textId="4380D5EC" w:rsidR="00E316C4" w:rsidRDefault="00E316C4" w:rsidP="00E316C4">
            <w:r>
              <w:t>Peoria HQ</w:t>
            </w:r>
          </w:p>
        </w:tc>
        <w:tc>
          <w:tcPr>
            <w:tcW w:w="5850" w:type="dxa"/>
            <w:shd w:val="clear" w:color="auto" w:fill="9CC2E5" w:themeFill="accent1" w:themeFillTint="99"/>
          </w:tcPr>
          <w:p w14:paraId="0E219F12" w14:textId="1A119C13" w:rsidR="00E316C4" w:rsidRDefault="00E316C4" w:rsidP="00E316C4">
            <w:r>
              <w:t>CE- Basic and Advanced Airways with Competencies</w:t>
            </w:r>
          </w:p>
        </w:tc>
      </w:tr>
      <w:tr w:rsidR="00E316C4" w14:paraId="0D424239" w14:textId="77777777" w:rsidTr="074BD3E3">
        <w:tc>
          <w:tcPr>
            <w:tcW w:w="805" w:type="dxa"/>
            <w:shd w:val="clear" w:color="auto" w:fill="9CC2E5" w:themeFill="accent1" w:themeFillTint="99"/>
          </w:tcPr>
          <w:p w14:paraId="64A52929" w14:textId="1129E81D" w:rsidR="00E316C4" w:rsidRDefault="00EE5E7C" w:rsidP="00E316C4">
            <w:r>
              <w:t>10/8</w:t>
            </w:r>
          </w:p>
        </w:tc>
        <w:tc>
          <w:tcPr>
            <w:tcW w:w="2610" w:type="dxa"/>
            <w:shd w:val="clear" w:color="auto" w:fill="9CC2E5" w:themeFill="accent1" w:themeFillTint="99"/>
          </w:tcPr>
          <w:p w14:paraId="2F2902C1" w14:textId="59C0781B" w:rsidR="00E316C4" w:rsidRDefault="00E316C4" w:rsidP="00E316C4">
            <w:r>
              <w:t>0830-11</w:t>
            </w:r>
            <w:r w:rsidR="00307221">
              <w:t>3</w:t>
            </w:r>
            <w:r>
              <w:t>0 (Mandatory)</w:t>
            </w:r>
          </w:p>
        </w:tc>
        <w:tc>
          <w:tcPr>
            <w:tcW w:w="1440" w:type="dxa"/>
            <w:shd w:val="clear" w:color="auto" w:fill="9CC2E5" w:themeFill="accent1" w:themeFillTint="99"/>
          </w:tcPr>
          <w:p w14:paraId="535B7F6D" w14:textId="7B6797F2" w:rsidR="00E316C4" w:rsidRDefault="00E316C4" w:rsidP="00E316C4">
            <w:r>
              <w:t>Peoria HQ</w:t>
            </w:r>
          </w:p>
        </w:tc>
        <w:tc>
          <w:tcPr>
            <w:tcW w:w="5850" w:type="dxa"/>
            <w:shd w:val="clear" w:color="auto" w:fill="9CC2E5" w:themeFill="accent1" w:themeFillTint="99"/>
          </w:tcPr>
          <w:p w14:paraId="78346637" w14:textId="503D0C89" w:rsidR="00E316C4" w:rsidRDefault="00E316C4" w:rsidP="00E316C4">
            <w:r>
              <w:t>CE- Basic and Advanced Airways with Competencies</w:t>
            </w:r>
          </w:p>
        </w:tc>
      </w:tr>
      <w:tr w:rsidR="00E316C4" w14:paraId="5865EB7C" w14:textId="77777777" w:rsidTr="074BD3E3">
        <w:tc>
          <w:tcPr>
            <w:tcW w:w="805" w:type="dxa"/>
            <w:shd w:val="clear" w:color="auto" w:fill="9CC2E5" w:themeFill="accent1" w:themeFillTint="99"/>
          </w:tcPr>
          <w:p w14:paraId="247F6AB8" w14:textId="3C683965" w:rsidR="00E316C4" w:rsidRDefault="00EE5E7C" w:rsidP="00E316C4">
            <w:r>
              <w:t>10/9</w:t>
            </w:r>
          </w:p>
        </w:tc>
        <w:tc>
          <w:tcPr>
            <w:tcW w:w="2610" w:type="dxa"/>
            <w:shd w:val="clear" w:color="auto" w:fill="9CC2E5" w:themeFill="accent1" w:themeFillTint="99"/>
          </w:tcPr>
          <w:p w14:paraId="472DCAA4" w14:textId="0B9B33DE" w:rsidR="00E316C4" w:rsidRDefault="00E316C4" w:rsidP="00E316C4">
            <w:r>
              <w:t>0830-11</w:t>
            </w:r>
            <w:r w:rsidR="00307221">
              <w:t>3</w:t>
            </w:r>
            <w:r>
              <w:t>0 (Mandatory)</w:t>
            </w:r>
          </w:p>
        </w:tc>
        <w:tc>
          <w:tcPr>
            <w:tcW w:w="1440" w:type="dxa"/>
            <w:shd w:val="clear" w:color="auto" w:fill="9CC2E5" w:themeFill="accent1" w:themeFillTint="99"/>
          </w:tcPr>
          <w:p w14:paraId="42C3DF74" w14:textId="76FC4670" w:rsidR="00E316C4" w:rsidRDefault="00E316C4" w:rsidP="00E316C4">
            <w:r>
              <w:t>Peoria HQ</w:t>
            </w:r>
          </w:p>
        </w:tc>
        <w:tc>
          <w:tcPr>
            <w:tcW w:w="5850" w:type="dxa"/>
            <w:shd w:val="clear" w:color="auto" w:fill="9CC2E5" w:themeFill="accent1" w:themeFillTint="99"/>
          </w:tcPr>
          <w:p w14:paraId="6F6031DD" w14:textId="472720DC" w:rsidR="00E316C4" w:rsidRDefault="00E316C4" w:rsidP="00E316C4">
            <w:r>
              <w:t>CE- Basic and Advanced Airways with Competencies</w:t>
            </w:r>
          </w:p>
        </w:tc>
      </w:tr>
      <w:tr w:rsidR="00EE5E7C" w14:paraId="32FAC893" w14:textId="77777777" w:rsidTr="00632516">
        <w:tc>
          <w:tcPr>
            <w:tcW w:w="805" w:type="dxa"/>
            <w:shd w:val="clear" w:color="auto" w:fill="D0CECE" w:themeFill="background2" w:themeFillShade="E6"/>
          </w:tcPr>
          <w:p w14:paraId="292E88CD" w14:textId="77777777" w:rsidR="00EE5E7C" w:rsidRDefault="00EE5E7C" w:rsidP="00632516">
            <w:r>
              <w:t>10/14</w:t>
            </w:r>
          </w:p>
        </w:tc>
        <w:tc>
          <w:tcPr>
            <w:tcW w:w="2610" w:type="dxa"/>
            <w:shd w:val="clear" w:color="auto" w:fill="D0CECE" w:themeFill="background2" w:themeFillShade="E6"/>
          </w:tcPr>
          <w:p w14:paraId="7942E3AE" w14:textId="77777777" w:rsidR="00EE5E7C" w:rsidRDefault="00EE5E7C" w:rsidP="00632516">
            <w:r>
              <w:t>0900-1700</w:t>
            </w:r>
          </w:p>
        </w:tc>
        <w:tc>
          <w:tcPr>
            <w:tcW w:w="1440" w:type="dxa"/>
            <w:shd w:val="clear" w:color="auto" w:fill="D0CECE" w:themeFill="background2" w:themeFillShade="E6"/>
          </w:tcPr>
          <w:p w14:paraId="162587CB" w14:textId="77777777" w:rsidR="00EE5E7C" w:rsidRDefault="00EE5E7C" w:rsidP="00632516">
            <w:r>
              <w:t>Peoria HQ</w:t>
            </w:r>
          </w:p>
        </w:tc>
        <w:tc>
          <w:tcPr>
            <w:tcW w:w="5850" w:type="dxa"/>
            <w:shd w:val="clear" w:color="auto" w:fill="D0CECE" w:themeFill="background2" w:themeFillShade="E6"/>
          </w:tcPr>
          <w:p w14:paraId="38D73AB5" w14:textId="77777777" w:rsidR="00EE5E7C" w:rsidRDefault="00EE5E7C" w:rsidP="00632516">
            <w:r>
              <w:t>New Provider Expanded Scope</w:t>
            </w:r>
          </w:p>
          <w:p w14:paraId="33F401EE" w14:textId="77777777" w:rsidR="00EE5E7C" w:rsidRDefault="00EE5E7C" w:rsidP="00632516"/>
        </w:tc>
      </w:tr>
      <w:tr w:rsidR="00EE5E7C" w14:paraId="3DA2E5CB" w14:textId="77777777" w:rsidTr="00632516">
        <w:trPr>
          <w:trHeight w:val="555"/>
        </w:trPr>
        <w:tc>
          <w:tcPr>
            <w:tcW w:w="805" w:type="dxa"/>
            <w:shd w:val="clear" w:color="auto" w:fill="D0CECE" w:themeFill="background2" w:themeFillShade="E6"/>
          </w:tcPr>
          <w:p w14:paraId="59ED8352" w14:textId="77777777" w:rsidR="00EE5E7C" w:rsidRDefault="00EE5E7C" w:rsidP="00632516">
            <w:r>
              <w:t>10/16</w:t>
            </w:r>
          </w:p>
        </w:tc>
        <w:tc>
          <w:tcPr>
            <w:tcW w:w="2610" w:type="dxa"/>
            <w:shd w:val="clear" w:color="auto" w:fill="D0CECE" w:themeFill="background2" w:themeFillShade="E6"/>
          </w:tcPr>
          <w:p w14:paraId="07D3CB6A" w14:textId="77777777" w:rsidR="00EE5E7C" w:rsidRDefault="00EE5E7C" w:rsidP="00632516">
            <w:r>
              <w:t>0900-1700</w:t>
            </w:r>
          </w:p>
          <w:p w14:paraId="632F6730" w14:textId="77777777" w:rsidR="00EE5E7C" w:rsidRDefault="00EE5E7C" w:rsidP="00632516"/>
        </w:tc>
        <w:tc>
          <w:tcPr>
            <w:tcW w:w="1440" w:type="dxa"/>
            <w:shd w:val="clear" w:color="auto" w:fill="D0CECE" w:themeFill="background2" w:themeFillShade="E6"/>
          </w:tcPr>
          <w:p w14:paraId="2C9699CB" w14:textId="77777777" w:rsidR="00EE5E7C" w:rsidRDefault="00EE5E7C" w:rsidP="00632516">
            <w:r>
              <w:t>Peoria HQ</w:t>
            </w:r>
          </w:p>
        </w:tc>
        <w:tc>
          <w:tcPr>
            <w:tcW w:w="5850" w:type="dxa"/>
            <w:shd w:val="clear" w:color="auto" w:fill="D0CECE" w:themeFill="background2" w:themeFillShade="E6"/>
          </w:tcPr>
          <w:p w14:paraId="2896D62B" w14:textId="77777777" w:rsidR="00EE5E7C" w:rsidRDefault="00EE5E7C" w:rsidP="00632516">
            <w:r>
              <w:t>New Provider Expanded Scope</w:t>
            </w:r>
          </w:p>
        </w:tc>
      </w:tr>
      <w:tr w:rsidR="00E316C4" w14:paraId="3402DC55" w14:textId="77777777" w:rsidTr="00577C20">
        <w:trPr>
          <w:trHeight w:val="440"/>
        </w:trPr>
        <w:tc>
          <w:tcPr>
            <w:tcW w:w="805" w:type="dxa"/>
            <w:shd w:val="clear" w:color="auto" w:fill="F4B083" w:themeFill="accent2" w:themeFillTint="99"/>
          </w:tcPr>
          <w:p w14:paraId="30767B49" w14:textId="05C7A464" w:rsidR="00E316C4" w:rsidRDefault="0024008A" w:rsidP="00E316C4">
            <w:r>
              <w:t>10/22</w:t>
            </w:r>
          </w:p>
        </w:tc>
        <w:tc>
          <w:tcPr>
            <w:tcW w:w="2610" w:type="dxa"/>
            <w:shd w:val="clear" w:color="auto" w:fill="F4B083" w:themeFill="accent2" w:themeFillTint="99"/>
          </w:tcPr>
          <w:p w14:paraId="4C645C83" w14:textId="3DB6A70B" w:rsidR="00E316C4" w:rsidRDefault="00E316C4" w:rsidP="00E316C4">
            <w:r>
              <w:t>1300-1400 (Optional)</w:t>
            </w:r>
          </w:p>
        </w:tc>
        <w:tc>
          <w:tcPr>
            <w:tcW w:w="1440" w:type="dxa"/>
            <w:shd w:val="clear" w:color="auto" w:fill="F4B083" w:themeFill="accent2" w:themeFillTint="99"/>
          </w:tcPr>
          <w:p w14:paraId="413DE1E2" w14:textId="2023E642" w:rsidR="00E316C4" w:rsidRDefault="00E316C4" w:rsidP="00E316C4">
            <w:r>
              <w:t>Virtual - Teams</w:t>
            </w:r>
          </w:p>
        </w:tc>
        <w:tc>
          <w:tcPr>
            <w:tcW w:w="5850" w:type="dxa"/>
            <w:shd w:val="clear" w:color="auto" w:fill="F4B083" w:themeFill="accent2" w:themeFillTint="99"/>
          </w:tcPr>
          <w:p w14:paraId="7E0F8233" w14:textId="738BD3E3" w:rsidR="00E316C4" w:rsidRDefault="00E316C4" w:rsidP="00E316C4">
            <w:r>
              <w:t>COPD</w:t>
            </w:r>
          </w:p>
        </w:tc>
      </w:tr>
      <w:tr w:rsidR="00E316C4" w14:paraId="633C5A7F" w14:textId="77777777" w:rsidTr="074BD3E3">
        <w:trPr>
          <w:trHeight w:val="555"/>
        </w:trPr>
        <w:tc>
          <w:tcPr>
            <w:tcW w:w="805" w:type="dxa"/>
            <w:shd w:val="clear" w:color="auto" w:fill="FFE599" w:themeFill="accent4" w:themeFillTint="66"/>
          </w:tcPr>
          <w:p w14:paraId="416BF410" w14:textId="6A0BEDCD" w:rsidR="00E316C4" w:rsidRDefault="00E316C4" w:rsidP="00E316C4">
            <w:r>
              <w:t>10/23</w:t>
            </w:r>
          </w:p>
        </w:tc>
        <w:tc>
          <w:tcPr>
            <w:tcW w:w="2610" w:type="dxa"/>
            <w:shd w:val="clear" w:color="auto" w:fill="FFE599" w:themeFill="accent4" w:themeFillTint="66"/>
          </w:tcPr>
          <w:p w14:paraId="21EB03C5" w14:textId="60BA0D86" w:rsidR="00E316C4" w:rsidRDefault="00E316C4" w:rsidP="00E316C4">
            <w:r>
              <w:t>0830-1700</w:t>
            </w:r>
          </w:p>
        </w:tc>
        <w:tc>
          <w:tcPr>
            <w:tcW w:w="1440" w:type="dxa"/>
            <w:shd w:val="clear" w:color="auto" w:fill="FFE599" w:themeFill="accent4" w:themeFillTint="66"/>
          </w:tcPr>
          <w:p w14:paraId="124322BB" w14:textId="10EEC435" w:rsidR="00E316C4" w:rsidRDefault="00E316C4" w:rsidP="00E316C4">
            <w:r>
              <w:t>Peoria HQ</w:t>
            </w:r>
          </w:p>
        </w:tc>
        <w:tc>
          <w:tcPr>
            <w:tcW w:w="5850" w:type="dxa"/>
            <w:shd w:val="clear" w:color="auto" w:fill="FFE599" w:themeFill="accent4" w:themeFillTint="66"/>
          </w:tcPr>
          <w:p w14:paraId="0A2063A9" w14:textId="75EDE0D7" w:rsidR="00E316C4" w:rsidRDefault="00E316C4" w:rsidP="00E316C4">
            <w:r>
              <w:t>ACLS/ PALS/CPR/RA Combined Refresher</w:t>
            </w:r>
          </w:p>
          <w:p w14:paraId="1AFBD3B2" w14:textId="204CB7F6" w:rsidR="00E316C4" w:rsidRDefault="00E316C4" w:rsidP="00E316C4"/>
        </w:tc>
      </w:tr>
    </w:tbl>
    <w:p w14:paraId="107B69B4" w14:textId="46240C35" w:rsidR="00E316C4" w:rsidRDefault="00E316C4"/>
    <w:tbl>
      <w:tblPr>
        <w:tblStyle w:val="TableGrid"/>
        <w:tblW w:w="10705" w:type="dxa"/>
        <w:tblLayout w:type="fixed"/>
        <w:tblLook w:val="04A0" w:firstRow="1" w:lastRow="0" w:firstColumn="1" w:lastColumn="0" w:noHBand="0" w:noVBand="1"/>
      </w:tblPr>
      <w:tblGrid>
        <w:gridCol w:w="805"/>
        <w:gridCol w:w="2520"/>
        <w:gridCol w:w="1530"/>
        <w:gridCol w:w="5850"/>
      </w:tblGrid>
      <w:tr w:rsidR="00BD0E0C" w14:paraId="476C3E01" w14:textId="77777777" w:rsidTr="074BD3E3">
        <w:tc>
          <w:tcPr>
            <w:tcW w:w="10705" w:type="dxa"/>
            <w:gridSpan w:val="4"/>
          </w:tcPr>
          <w:p w14:paraId="4EB9C29F" w14:textId="77777777" w:rsidR="00BD0E0C" w:rsidRPr="00E443A7" w:rsidRDefault="00BD0E0C" w:rsidP="003E6C2A">
            <w:pPr>
              <w:jc w:val="center"/>
              <w:rPr>
                <w:b/>
                <w:sz w:val="40"/>
                <w:szCs w:val="40"/>
              </w:rPr>
            </w:pPr>
            <w:r>
              <w:rPr>
                <w:b/>
                <w:sz w:val="40"/>
                <w:szCs w:val="40"/>
              </w:rPr>
              <w:t>NOVEMBER</w:t>
            </w:r>
          </w:p>
        </w:tc>
      </w:tr>
      <w:tr w:rsidR="00BD0E0C" w14:paraId="7DADDBBF" w14:textId="77777777" w:rsidTr="00307221">
        <w:tc>
          <w:tcPr>
            <w:tcW w:w="805" w:type="dxa"/>
          </w:tcPr>
          <w:p w14:paraId="1E9389F3" w14:textId="77777777" w:rsidR="00BD0E0C" w:rsidRPr="00E443A7" w:rsidRDefault="00BD0E0C" w:rsidP="003E6C2A">
            <w:pPr>
              <w:jc w:val="center"/>
              <w:rPr>
                <w:b/>
              </w:rPr>
            </w:pPr>
            <w:r>
              <w:rPr>
                <w:b/>
              </w:rPr>
              <w:t>Date</w:t>
            </w:r>
          </w:p>
        </w:tc>
        <w:tc>
          <w:tcPr>
            <w:tcW w:w="2520" w:type="dxa"/>
          </w:tcPr>
          <w:p w14:paraId="1D200419" w14:textId="77777777" w:rsidR="00BD0E0C" w:rsidRPr="00E443A7" w:rsidRDefault="00BD0E0C" w:rsidP="003E6C2A">
            <w:pPr>
              <w:jc w:val="center"/>
              <w:rPr>
                <w:b/>
              </w:rPr>
            </w:pPr>
            <w:r>
              <w:rPr>
                <w:b/>
              </w:rPr>
              <w:t>Time</w:t>
            </w:r>
          </w:p>
        </w:tc>
        <w:tc>
          <w:tcPr>
            <w:tcW w:w="1530" w:type="dxa"/>
          </w:tcPr>
          <w:p w14:paraId="7049FE3C" w14:textId="77777777" w:rsidR="00BD0E0C" w:rsidRPr="00E443A7" w:rsidRDefault="00BD0E0C" w:rsidP="003E6C2A">
            <w:pPr>
              <w:jc w:val="center"/>
              <w:rPr>
                <w:b/>
              </w:rPr>
            </w:pPr>
            <w:r>
              <w:rPr>
                <w:b/>
              </w:rPr>
              <w:t>Location</w:t>
            </w:r>
          </w:p>
        </w:tc>
        <w:tc>
          <w:tcPr>
            <w:tcW w:w="5850" w:type="dxa"/>
          </w:tcPr>
          <w:p w14:paraId="61AB24C1" w14:textId="77777777" w:rsidR="00BD0E0C" w:rsidRPr="00E443A7" w:rsidRDefault="00BD0E0C" w:rsidP="003E6C2A">
            <w:pPr>
              <w:jc w:val="center"/>
              <w:rPr>
                <w:b/>
              </w:rPr>
            </w:pPr>
            <w:r>
              <w:rPr>
                <w:b/>
              </w:rPr>
              <w:t>Topic</w:t>
            </w:r>
          </w:p>
        </w:tc>
      </w:tr>
      <w:tr w:rsidR="0024008A" w14:paraId="1E322180" w14:textId="77777777" w:rsidTr="00307221">
        <w:tc>
          <w:tcPr>
            <w:tcW w:w="805" w:type="dxa"/>
            <w:shd w:val="clear" w:color="auto" w:fill="F4B083" w:themeFill="accent2" w:themeFillTint="99"/>
          </w:tcPr>
          <w:p w14:paraId="6E19E3D5" w14:textId="77777777" w:rsidR="0024008A" w:rsidRDefault="0024008A" w:rsidP="0024008A">
            <w:r>
              <w:t>11/1</w:t>
            </w:r>
          </w:p>
        </w:tc>
        <w:tc>
          <w:tcPr>
            <w:tcW w:w="2520" w:type="dxa"/>
            <w:shd w:val="clear" w:color="auto" w:fill="F4B083" w:themeFill="accent2" w:themeFillTint="99"/>
          </w:tcPr>
          <w:p w14:paraId="72464D99" w14:textId="77777777" w:rsidR="0024008A" w:rsidRDefault="0024008A" w:rsidP="0024008A">
            <w:r>
              <w:t>Due 11/30/25 (Optional)</w:t>
            </w:r>
          </w:p>
        </w:tc>
        <w:tc>
          <w:tcPr>
            <w:tcW w:w="1530" w:type="dxa"/>
            <w:shd w:val="clear" w:color="auto" w:fill="F4B083" w:themeFill="accent2" w:themeFillTint="99"/>
          </w:tcPr>
          <w:p w14:paraId="0E1BE417" w14:textId="5C218232" w:rsidR="0024008A" w:rsidRDefault="0024008A" w:rsidP="0024008A">
            <w:r>
              <w:t xml:space="preserve">Virtual – </w:t>
            </w:r>
            <w:r w:rsidRPr="00733C0B">
              <w:rPr>
                <w:sz w:val="18"/>
                <w:szCs w:val="18"/>
              </w:rPr>
              <w:t>(AMT Website</w:t>
            </w:r>
            <w:r w:rsidR="00307221">
              <w:rPr>
                <w:sz w:val="18"/>
                <w:szCs w:val="18"/>
              </w:rPr>
              <w:t>*</w:t>
            </w:r>
            <w:r w:rsidRPr="00733C0B">
              <w:rPr>
                <w:sz w:val="18"/>
                <w:szCs w:val="18"/>
              </w:rPr>
              <w:t>)</w:t>
            </w:r>
          </w:p>
        </w:tc>
        <w:tc>
          <w:tcPr>
            <w:tcW w:w="5850" w:type="dxa"/>
            <w:shd w:val="clear" w:color="auto" w:fill="F4B083" w:themeFill="accent2" w:themeFillTint="99"/>
          </w:tcPr>
          <w:p w14:paraId="5F0A036C" w14:textId="77777777" w:rsidR="0024008A" w:rsidRDefault="0024008A" w:rsidP="0024008A">
            <w:r>
              <w:t xml:space="preserve">Capnography – Asynchronous </w:t>
            </w:r>
          </w:p>
        </w:tc>
      </w:tr>
      <w:tr w:rsidR="0051499D" w14:paraId="6FAE5629" w14:textId="77777777" w:rsidTr="00307221">
        <w:tc>
          <w:tcPr>
            <w:tcW w:w="805" w:type="dxa"/>
            <w:shd w:val="clear" w:color="auto" w:fill="9CC2E5" w:themeFill="accent1" w:themeFillTint="99"/>
          </w:tcPr>
          <w:p w14:paraId="4533A448" w14:textId="181731A4" w:rsidR="0051499D" w:rsidRPr="0051499D" w:rsidRDefault="00E316C4" w:rsidP="0051499D">
            <w:r>
              <w:t>11/4</w:t>
            </w:r>
          </w:p>
        </w:tc>
        <w:tc>
          <w:tcPr>
            <w:tcW w:w="2520" w:type="dxa"/>
            <w:shd w:val="clear" w:color="auto" w:fill="9CC2E5" w:themeFill="accent1" w:themeFillTint="99"/>
          </w:tcPr>
          <w:p w14:paraId="693247BA" w14:textId="61DADCCB" w:rsidR="0051499D" w:rsidRPr="0051499D" w:rsidRDefault="00E316C4" w:rsidP="0051499D">
            <w:r>
              <w:t>0830 – 11</w:t>
            </w:r>
            <w:r w:rsidR="00307221">
              <w:t>3</w:t>
            </w:r>
            <w:r w:rsidR="00AC1C13">
              <w:t>0</w:t>
            </w:r>
            <w:r>
              <w:t xml:space="preserve"> (Mandatory)</w:t>
            </w:r>
          </w:p>
        </w:tc>
        <w:tc>
          <w:tcPr>
            <w:tcW w:w="1530" w:type="dxa"/>
            <w:shd w:val="clear" w:color="auto" w:fill="9CC2E5" w:themeFill="accent1" w:themeFillTint="99"/>
          </w:tcPr>
          <w:p w14:paraId="48F6A826" w14:textId="14A6BEDA" w:rsidR="0051499D" w:rsidRPr="0051499D" w:rsidRDefault="00121AF5" w:rsidP="0051499D">
            <w:r>
              <w:t>Peoria HQ</w:t>
            </w:r>
          </w:p>
        </w:tc>
        <w:tc>
          <w:tcPr>
            <w:tcW w:w="5850" w:type="dxa"/>
            <w:shd w:val="clear" w:color="auto" w:fill="9CC2E5" w:themeFill="accent1" w:themeFillTint="99"/>
          </w:tcPr>
          <w:p w14:paraId="399DA421" w14:textId="36652AE0" w:rsidR="0051499D" w:rsidRPr="0051499D" w:rsidRDefault="00E42AE2" w:rsidP="0051499D">
            <w:r>
              <w:t xml:space="preserve">CE- </w:t>
            </w:r>
            <w:r w:rsidR="001B22B4">
              <w:t>Pediatrics</w:t>
            </w:r>
          </w:p>
        </w:tc>
      </w:tr>
      <w:tr w:rsidR="00E316C4" w14:paraId="48886C17" w14:textId="77777777" w:rsidTr="00307221">
        <w:tc>
          <w:tcPr>
            <w:tcW w:w="805" w:type="dxa"/>
            <w:shd w:val="clear" w:color="auto" w:fill="9CC2E5" w:themeFill="accent1" w:themeFillTint="99"/>
          </w:tcPr>
          <w:p w14:paraId="18339A19" w14:textId="3158BDC0" w:rsidR="00E316C4" w:rsidRPr="0051499D" w:rsidRDefault="00E316C4" w:rsidP="00E316C4">
            <w:r>
              <w:t>11/5</w:t>
            </w:r>
          </w:p>
        </w:tc>
        <w:tc>
          <w:tcPr>
            <w:tcW w:w="2520" w:type="dxa"/>
            <w:shd w:val="clear" w:color="auto" w:fill="9CC2E5" w:themeFill="accent1" w:themeFillTint="99"/>
          </w:tcPr>
          <w:p w14:paraId="0EAB7CD6" w14:textId="746D2CE0" w:rsidR="00E316C4" w:rsidRDefault="00E316C4" w:rsidP="00E316C4">
            <w:r>
              <w:t>0830 – 11</w:t>
            </w:r>
            <w:r w:rsidR="00307221">
              <w:t>3</w:t>
            </w:r>
            <w:r>
              <w:t>0 (Mandatory)</w:t>
            </w:r>
          </w:p>
        </w:tc>
        <w:tc>
          <w:tcPr>
            <w:tcW w:w="1530" w:type="dxa"/>
            <w:shd w:val="clear" w:color="auto" w:fill="9CC2E5" w:themeFill="accent1" w:themeFillTint="99"/>
          </w:tcPr>
          <w:p w14:paraId="63E0E9B8" w14:textId="4FE25FFB" w:rsidR="00E316C4" w:rsidRDefault="00E316C4" w:rsidP="00E316C4">
            <w:r>
              <w:t>Peoria HQ</w:t>
            </w:r>
          </w:p>
        </w:tc>
        <w:tc>
          <w:tcPr>
            <w:tcW w:w="5850" w:type="dxa"/>
            <w:shd w:val="clear" w:color="auto" w:fill="9CC2E5" w:themeFill="accent1" w:themeFillTint="99"/>
          </w:tcPr>
          <w:p w14:paraId="467318BA" w14:textId="3A890C9B" w:rsidR="00E316C4" w:rsidRDefault="00E316C4" w:rsidP="00E316C4">
            <w:r>
              <w:t>CE- Pediatrics</w:t>
            </w:r>
          </w:p>
        </w:tc>
      </w:tr>
      <w:tr w:rsidR="00E316C4" w14:paraId="1A9787F9" w14:textId="77777777" w:rsidTr="00307221">
        <w:tc>
          <w:tcPr>
            <w:tcW w:w="805" w:type="dxa"/>
            <w:shd w:val="clear" w:color="auto" w:fill="9CC2E5" w:themeFill="accent1" w:themeFillTint="99"/>
          </w:tcPr>
          <w:p w14:paraId="3DEF868C" w14:textId="6924E4C0" w:rsidR="00E316C4" w:rsidRPr="0051499D" w:rsidRDefault="00E316C4" w:rsidP="00E316C4">
            <w:r>
              <w:t>11/6</w:t>
            </w:r>
          </w:p>
        </w:tc>
        <w:tc>
          <w:tcPr>
            <w:tcW w:w="2520" w:type="dxa"/>
            <w:shd w:val="clear" w:color="auto" w:fill="9CC2E5" w:themeFill="accent1" w:themeFillTint="99"/>
          </w:tcPr>
          <w:p w14:paraId="29097F54" w14:textId="3A8826CB" w:rsidR="00E316C4" w:rsidRDefault="00E316C4" w:rsidP="00E316C4">
            <w:r>
              <w:t>0830 – 11</w:t>
            </w:r>
            <w:r w:rsidR="00307221">
              <w:t>3</w:t>
            </w:r>
            <w:r>
              <w:t>0 (Mandatory)</w:t>
            </w:r>
          </w:p>
        </w:tc>
        <w:tc>
          <w:tcPr>
            <w:tcW w:w="1530" w:type="dxa"/>
            <w:shd w:val="clear" w:color="auto" w:fill="9CC2E5" w:themeFill="accent1" w:themeFillTint="99"/>
          </w:tcPr>
          <w:p w14:paraId="6C668484" w14:textId="17907924" w:rsidR="00E316C4" w:rsidRDefault="00E316C4" w:rsidP="00E316C4">
            <w:r>
              <w:t>Peoria HQ</w:t>
            </w:r>
          </w:p>
        </w:tc>
        <w:tc>
          <w:tcPr>
            <w:tcW w:w="5850" w:type="dxa"/>
            <w:shd w:val="clear" w:color="auto" w:fill="9CC2E5" w:themeFill="accent1" w:themeFillTint="99"/>
          </w:tcPr>
          <w:p w14:paraId="33F6B557" w14:textId="1C840ED5" w:rsidR="00E316C4" w:rsidRDefault="00E316C4" w:rsidP="00E316C4">
            <w:r>
              <w:t>CE- Pediatrics</w:t>
            </w:r>
          </w:p>
        </w:tc>
      </w:tr>
      <w:tr w:rsidR="00EC22A5" w14:paraId="409716E5" w14:textId="77777777" w:rsidTr="00307221">
        <w:tc>
          <w:tcPr>
            <w:tcW w:w="805" w:type="dxa"/>
            <w:shd w:val="clear" w:color="auto" w:fill="E2EFD9" w:themeFill="accent6" w:themeFillTint="33"/>
          </w:tcPr>
          <w:p w14:paraId="34F2EA9A" w14:textId="4C2CD963" w:rsidR="00EC22A5" w:rsidRDefault="0024008A" w:rsidP="003E6C2A">
            <w:r>
              <w:t>11/11</w:t>
            </w:r>
          </w:p>
        </w:tc>
        <w:tc>
          <w:tcPr>
            <w:tcW w:w="2520" w:type="dxa"/>
            <w:shd w:val="clear" w:color="auto" w:fill="E2EFD9" w:themeFill="accent6" w:themeFillTint="33"/>
          </w:tcPr>
          <w:p w14:paraId="661ED3D6" w14:textId="05BBAA80" w:rsidR="00EC22A5" w:rsidRDefault="0051499D" w:rsidP="003E6C2A">
            <w:r>
              <w:t>0900-17</w:t>
            </w:r>
            <w:r w:rsidR="00EC22A5">
              <w:t>00</w:t>
            </w:r>
          </w:p>
        </w:tc>
        <w:tc>
          <w:tcPr>
            <w:tcW w:w="1530" w:type="dxa"/>
            <w:shd w:val="clear" w:color="auto" w:fill="E2EFD9" w:themeFill="accent6" w:themeFillTint="33"/>
          </w:tcPr>
          <w:p w14:paraId="47B193EE" w14:textId="475261FE" w:rsidR="00EC22A5" w:rsidRDefault="00EC22A5" w:rsidP="003E6C2A">
            <w:r>
              <w:t>Peoria HQ</w:t>
            </w:r>
          </w:p>
        </w:tc>
        <w:tc>
          <w:tcPr>
            <w:tcW w:w="5850" w:type="dxa"/>
            <w:shd w:val="clear" w:color="auto" w:fill="E2EFD9" w:themeFill="accent6" w:themeFillTint="33"/>
          </w:tcPr>
          <w:p w14:paraId="0284ED7A" w14:textId="4E20B64A" w:rsidR="00EC22A5" w:rsidRDefault="000B4C8C" w:rsidP="003E6C2A">
            <w:r>
              <w:t>PH</w:t>
            </w:r>
            <w:r w:rsidR="00E42AE2">
              <w:t>T</w:t>
            </w:r>
            <w:r w:rsidR="0051499D">
              <w:t>LS Refresher</w:t>
            </w:r>
          </w:p>
        </w:tc>
      </w:tr>
      <w:tr w:rsidR="00EC22A5" w14:paraId="15CB298D" w14:textId="77777777" w:rsidTr="00307221">
        <w:tc>
          <w:tcPr>
            <w:tcW w:w="805" w:type="dxa"/>
            <w:shd w:val="clear" w:color="auto" w:fill="E2EFD9" w:themeFill="accent6" w:themeFillTint="33"/>
          </w:tcPr>
          <w:p w14:paraId="4350F665" w14:textId="5A141BE6" w:rsidR="00EC22A5" w:rsidRDefault="00E42AE2" w:rsidP="0024008A">
            <w:r>
              <w:t>11/</w:t>
            </w:r>
            <w:r w:rsidR="0024008A">
              <w:t>13</w:t>
            </w:r>
          </w:p>
        </w:tc>
        <w:tc>
          <w:tcPr>
            <w:tcW w:w="2520" w:type="dxa"/>
            <w:shd w:val="clear" w:color="auto" w:fill="E2EFD9" w:themeFill="accent6" w:themeFillTint="33"/>
          </w:tcPr>
          <w:p w14:paraId="14095224" w14:textId="4D29E92E" w:rsidR="00EC22A5" w:rsidRDefault="0051499D" w:rsidP="00EC22A5">
            <w:r>
              <w:t>0900-17</w:t>
            </w:r>
            <w:r w:rsidR="00EC22A5">
              <w:t>00</w:t>
            </w:r>
          </w:p>
        </w:tc>
        <w:tc>
          <w:tcPr>
            <w:tcW w:w="1530" w:type="dxa"/>
            <w:shd w:val="clear" w:color="auto" w:fill="E2EFD9" w:themeFill="accent6" w:themeFillTint="33"/>
          </w:tcPr>
          <w:p w14:paraId="44A0F390" w14:textId="79FAF1C4" w:rsidR="00EC22A5" w:rsidRDefault="00EC22A5" w:rsidP="00EC22A5">
            <w:r>
              <w:t>Peoria HQ</w:t>
            </w:r>
          </w:p>
        </w:tc>
        <w:tc>
          <w:tcPr>
            <w:tcW w:w="5850" w:type="dxa"/>
            <w:shd w:val="clear" w:color="auto" w:fill="E2EFD9" w:themeFill="accent6" w:themeFillTint="33"/>
          </w:tcPr>
          <w:p w14:paraId="6DACB5E6" w14:textId="57FE01C2" w:rsidR="00EC22A5" w:rsidRDefault="000B4C8C" w:rsidP="00EC22A5">
            <w:r>
              <w:t>PH</w:t>
            </w:r>
            <w:r w:rsidR="00E42AE2">
              <w:t>T</w:t>
            </w:r>
            <w:r w:rsidR="0051499D">
              <w:t>LS Refresher</w:t>
            </w:r>
          </w:p>
        </w:tc>
      </w:tr>
      <w:tr w:rsidR="004E2CA6" w14:paraId="16949289" w14:textId="77777777" w:rsidTr="00307221">
        <w:tc>
          <w:tcPr>
            <w:tcW w:w="805" w:type="dxa"/>
            <w:shd w:val="clear" w:color="auto" w:fill="F4B083" w:themeFill="accent2" w:themeFillTint="99"/>
          </w:tcPr>
          <w:p w14:paraId="0764157A" w14:textId="49B46917" w:rsidR="004E2CA6" w:rsidRDefault="00900E4A" w:rsidP="00EC22A5">
            <w:r>
              <w:t>11/18</w:t>
            </w:r>
          </w:p>
        </w:tc>
        <w:tc>
          <w:tcPr>
            <w:tcW w:w="2520" w:type="dxa"/>
            <w:shd w:val="clear" w:color="auto" w:fill="F4B083" w:themeFill="accent2" w:themeFillTint="99"/>
          </w:tcPr>
          <w:p w14:paraId="2598B11B" w14:textId="244AB788" w:rsidR="004E2CA6" w:rsidRDefault="00900E4A" w:rsidP="00EC22A5">
            <w:r>
              <w:t>1300-1400</w:t>
            </w:r>
            <w:r w:rsidR="00E316C4">
              <w:t xml:space="preserve"> (Optional)</w:t>
            </w:r>
          </w:p>
        </w:tc>
        <w:tc>
          <w:tcPr>
            <w:tcW w:w="1530" w:type="dxa"/>
            <w:shd w:val="clear" w:color="auto" w:fill="F4B083" w:themeFill="accent2" w:themeFillTint="99"/>
          </w:tcPr>
          <w:p w14:paraId="6DCF0CBB" w14:textId="66800075" w:rsidR="004E2CA6" w:rsidRDefault="00900E4A" w:rsidP="00EC22A5">
            <w:r>
              <w:t>Virtual</w:t>
            </w:r>
            <w:r w:rsidR="00E316C4">
              <w:t xml:space="preserve"> - Teams</w:t>
            </w:r>
          </w:p>
        </w:tc>
        <w:tc>
          <w:tcPr>
            <w:tcW w:w="5850" w:type="dxa"/>
            <w:shd w:val="clear" w:color="auto" w:fill="F4B083" w:themeFill="accent2" w:themeFillTint="99"/>
          </w:tcPr>
          <w:p w14:paraId="3B285D6B" w14:textId="39D0DB8E" w:rsidR="004E2CA6" w:rsidRPr="000547C7" w:rsidRDefault="00900E4A" w:rsidP="00EC22A5">
            <w:r>
              <w:t>Lead Instructor - PowerPoint Best Practices</w:t>
            </w:r>
          </w:p>
        </w:tc>
      </w:tr>
      <w:tr w:rsidR="004C4AFB" w14:paraId="00E00EEF" w14:textId="77777777" w:rsidTr="00307221">
        <w:tc>
          <w:tcPr>
            <w:tcW w:w="805" w:type="dxa"/>
            <w:shd w:val="clear" w:color="auto" w:fill="FFE599" w:themeFill="accent4" w:themeFillTint="66"/>
          </w:tcPr>
          <w:p w14:paraId="5B8674D8" w14:textId="77777777" w:rsidR="004C4AFB" w:rsidRDefault="004C4AFB" w:rsidP="00632516">
            <w:r>
              <w:t>11/20</w:t>
            </w:r>
          </w:p>
        </w:tc>
        <w:tc>
          <w:tcPr>
            <w:tcW w:w="2520" w:type="dxa"/>
            <w:shd w:val="clear" w:color="auto" w:fill="FFE599" w:themeFill="accent4" w:themeFillTint="66"/>
          </w:tcPr>
          <w:p w14:paraId="503D6167" w14:textId="77777777" w:rsidR="004C4AFB" w:rsidRDefault="004C4AFB" w:rsidP="00632516">
            <w:pPr>
              <w:tabs>
                <w:tab w:val="left" w:pos="1695"/>
              </w:tabs>
            </w:pPr>
            <w:r>
              <w:t>0830-1700</w:t>
            </w:r>
            <w:r>
              <w:tab/>
            </w:r>
          </w:p>
        </w:tc>
        <w:tc>
          <w:tcPr>
            <w:tcW w:w="1530" w:type="dxa"/>
            <w:shd w:val="clear" w:color="auto" w:fill="FFE599" w:themeFill="accent4" w:themeFillTint="66"/>
          </w:tcPr>
          <w:p w14:paraId="5DCE8B93" w14:textId="77777777" w:rsidR="004C4AFB" w:rsidRDefault="004C4AFB" w:rsidP="00632516">
            <w:r>
              <w:t>Peoria HQ</w:t>
            </w:r>
          </w:p>
        </w:tc>
        <w:tc>
          <w:tcPr>
            <w:tcW w:w="5850" w:type="dxa"/>
            <w:shd w:val="clear" w:color="auto" w:fill="FFE599" w:themeFill="accent4" w:themeFillTint="66"/>
          </w:tcPr>
          <w:p w14:paraId="57CD7A77" w14:textId="77777777" w:rsidR="004C4AFB" w:rsidRDefault="004C4AFB" w:rsidP="00632516">
            <w:r w:rsidRPr="000547C7">
              <w:t>ACLS/ PALS/CPR/RA Combined Refresher</w:t>
            </w:r>
          </w:p>
        </w:tc>
      </w:tr>
    </w:tbl>
    <w:p w14:paraId="7FE2437F" w14:textId="77777777" w:rsidR="00CF76DF" w:rsidRDefault="00CF76DF"/>
    <w:tbl>
      <w:tblPr>
        <w:tblStyle w:val="TableGrid"/>
        <w:tblW w:w="10705" w:type="dxa"/>
        <w:tblLayout w:type="fixed"/>
        <w:tblLook w:val="04A0" w:firstRow="1" w:lastRow="0" w:firstColumn="1" w:lastColumn="0" w:noHBand="0" w:noVBand="1"/>
      </w:tblPr>
      <w:tblGrid>
        <w:gridCol w:w="805"/>
        <w:gridCol w:w="2610"/>
        <w:gridCol w:w="1440"/>
        <w:gridCol w:w="5850"/>
      </w:tblGrid>
      <w:tr w:rsidR="003E6C2A" w14:paraId="28A2B76D" w14:textId="77777777" w:rsidTr="003E6C2A">
        <w:tc>
          <w:tcPr>
            <w:tcW w:w="10705" w:type="dxa"/>
            <w:gridSpan w:val="4"/>
          </w:tcPr>
          <w:p w14:paraId="26446350" w14:textId="77777777" w:rsidR="003E6C2A" w:rsidRPr="00E443A7" w:rsidRDefault="003E6C2A" w:rsidP="003E6C2A">
            <w:pPr>
              <w:jc w:val="center"/>
              <w:rPr>
                <w:b/>
                <w:sz w:val="40"/>
                <w:szCs w:val="40"/>
              </w:rPr>
            </w:pPr>
            <w:r>
              <w:rPr>
                <w:b/>
                <w:sz w:val="40"/>
                <w:szCs w:val="40"/>
              </w:rPr>
              <w:t>December</w:t>
            </w:r>
          </w:p>
        </w:tc>
      </w:tr>
      <w:tr w:rsidR="003E6C2A" w14:paraId="4D75D001" w14:textId="77777777" w:rsidTr="003E6C2A">
        <w:tc>
          <w:tcPr>
            <w:tcW w:w="805" w:type="dxa"/>
          </w:tcPr>
          <w:p w14:paraId="05638F64" w14:textId="77777777" w:rsidR="003E6C2A" w:rsidRPr="00E443A7" w:rsidRDefault="003E6C2A" w:rsidP="003E6C2A">
            <w:pPr>
              <w:jc w:val="center"/>
              <w:rPr>
                <w:b/>
              </w:rPr>
            </w:pPr>
            <w:r>
              <w:rPr>
                <w:b/>
              </w:rPr>
              <w:t>Date</w:t>
            </w:r>
          </w:p>
        </w:tc>
        <w:tc>
          <w:tcPr>
            <w:tcW w:w="2610" w:type="dxa"/>
          </w:tcPr>
          <w:p w14:paraId="5780AB0B" w14:textId="77777777" w:rsidR="003E6C2A" w:rsidRPr="00E443A7" w:rsidRDefault="003E6C2A" w:rsidP="003E6C2A">
            <w:pPr>
              <w:jc w:val="center"/>
              <w:rPr>
                <w:b/>
              </w:rPr>
            </w:pPr>
            <w:r>
              <w:rPr>
                <w:b/>
              </w:rPr>
              <w:t>Time</w:t>
            </w:r>
          </w:p>
        </w:tc>
        <w:tc>
          <w:tcPr>
            <w:tcW w:w="1440" w:type="dxa"/>
          </w:tcPr>
          <w:p w14:paraId="7E2EBC47" w14:textId="77777777" w:rsidR="003E6C2A" w:rsidRPr="00E443A7" w:rsidRDefault="003E6C2A" w:rsidP="003E6C2A">
            <w:pPr>
              <w:jc w:val="center"/>
              <w:rPr>
                <w:b/>
              </w:rPr>
            </w:pPr>
            <w:r>
              <w:rPr>
                <w:b/>
              </w:rPr>
              <w:t>Location</w:t>
            </w:r>
          </w:p>
        </w:tc>
        <w:tc>
          <w:tcPr>
            <w:tcW w:w="5850" w:type="dxa"/>
          </w:tcPr>
          <w:p w14:paraId="61F9F696" w14:textId="77777777" w:rsidR="003E6C2A" w:rsidRPr="00E443A7" w:rsidRDefault="003E6C2A" w:rsidP="003E6C2A">
            <w:pPr>
              <w:jc w:val="center"/>
              <w:rPr>
                <w:b/>
              </w:rPr>
            </w:pPr>
            <w:r>
              <w:rPr>
                <w:b/>
              </w:rPr>
              <w:t>Topic</w:t>
            </w:r>
          </w:p>
        </w:tc>
      </w:tr>
      <w:tr w:rsidR="00121AF5" w14:paraId="790A6DAD" w14:textId="77777777" w:rsidTr="00121AF5">
        <w:tc>
          <w:tcPr>
            <w:tcW w:w="805" w:type="dxa"/>
            <w:shd w:val="clear" w:color="auto" w:fill="9CC2E5" w:themeFill="accent1" w:themeFillTint="99"/>
          </w:tcPr>
          <w:p w14:paraId="21AEBF02" w14:textId="595E8483" w:rsidR="00121AF5" w:rsidRDefault="00190CB1" w:rsidP="00121AF5">
            <w:r>
              <w:t>12</w:t>
            </w:r>
            <w:r w:rsidR="00121AF5">
              <w:t>/1</w:t>
            </w:r>
          </w:p>
        </w:tc>
        <w:tc>
          <w:tcPr>
            <w:tcW w:w="2610" w:type="dxa"/>
            <w:shd w:val="clear" w:color="auto" w:fill="9CC2E5" w:themeFill="accent1" w:themeFillTint="99"/>
          </w:tcPr>
          <w:p w14:paraId="47E26FCA" w14:textId="0ED5BFE2" w:rsidR="00121AF5" w:rsidRDefault="00190CB1" w:rsidP="00121AF5">
            <w:r>
              <w:t>Due 12/31/25</w:t>
            </w:r>
            <w:r w:rsidR="00E316C4">
              <w:t xml:space="preserve"> (Mandatory)</w:t>
            </w:r>
          </w:p>
        </w:tc>
        <w:tc>
          <w:tcPr>
            <w:tcW w:w="1440" w:type="dxa"/>
            <w:shd w:val="clear" w:color="auto" w:fill="9CC2E5" w:themeFill="accent1" w:themeFillTint="99"/>
          </w:tcPr>
          <w:p w14:paraId="54E77DD6" w14:textId="50D1B713" w:rsidR="00121AF5" w:rsidRDefault="00121AF5" w:rsidP="00121AF5">
            <w:r>
              <w:t xml:space="preserve">Virtual </w:t>
            </w:r>
            <w:r w:rsidR="00E316C4">
              <w:t>– EMS 1</w:t>
            </w:r>
          </w:p>
        </w:tc>
        <w:tc>
          <w:tcPr>
            <w:tcW w:w="5850" w:type="dxa"/>
            <w:shd w:val="clear" w:color="auto" w:fill="9CC2E5" w:themeFill="accent1" w:themeFillTint="99"/>
          </w:tcPr>
          <w:p w14:paraId="4FD35255" w14:textId="2ECE60DF" w:rsidR="00121AF5" w:rsidRDefault="00121AF5" w:rsidP="00121AF5">
            <w:r>
              <w:t xml:space="preserve">CE- </w:t>
            </w:r>
            <w:r w:rsidR="00346874">
              <w:t xml:space="preserve">EMS1 - </w:t>
            </w:r>
            <w:r>
              <w:t xml:space="preserve">EMT/Medic Choice </w:t>
            </w:r>
          </w:p>
        </w:tc>
      </w:tr>
      <w:tr w:rsidR="00190CB1" w14:paraId="18DD62E0" w14:textId="77777777" w:rsidTr="00190CB1">
        <w:tc>
          <w:tcPr>
            <w:tcW w:w="805" w:type="dxa"/>
            <w:shd w:val="clear" w:color="auto" w:fill="F7A7A1"/>
          </w:tcPr>
          <w:p w14:paraId="44D1E2AB" w14:textId="1529D005" w:rsidR="00190CB1" w:rsidRDefault="0034680F" w:rsidP="00190CB1">
            <w:r>
              <w:t>12/2</w:t>
            </w:r>
          </w:p>
        </w:tc>
        <w:tc>
          <w:tcPr>
            <w:tcW w:w="2610" w:type="dxa"/>
            <w:shd w:val="clear" w:color="auto" w:fill="F7A7A1"/>
          </w:tcPr>
          <w:p w14:paraId="42F19B27" w14:textId="33459815" w:rsidR="00190CB1" w:rsidRDefault="00190CB1" w:rsidP="00190CB1">
            <w:r>
              <w:t>0830-1030</w:t>
            </w:r>
          </w:p>
        </w:tc>
        <w:tc>
          <w:tcPr>
            <w:tcW w:w="1440" w:type="dxa"/>
            <w:shd w:val="clear" w:color="auto" w:fill="F7A7A1"/>
          </w:tcPr>
          <w:p w14:paraId="49DA09A0" w14:textId="0FE822F1" w:rsidR="00190CB1" w:rsidRDefault="00190CB1" w:rsidP="00190CB1">
            <w:r>
              <w:t>Peoria HQ</w:t>
            </w:r>
          </w:p>
        </w:tc>
        <w:tc>
          <w:tcPr>
            <w:tcW w:w="5850" w:type="dxa"/>
            <w:shd w:val="clear" w:color="auto" w:fill="F7A7A1"/>
          </w:tcPr>
          <w:p w14:paraId="4CB00C87" w14:textId="57912BB3" w:rsidR="00190CB1" w:rsidRDefault="00190CB1" w:rsidP="00190CB1">
            <w:r>
              <w:t>Case Reviews</w:t>
            </w:r>
          </w:p>
        </w:tc>
      </w:tr>
      <w:tr w:rsidR="00190CB1" w14:paraId="060A76D0" w14:textId="77777777" w:rsidTr="00190CB1">
        <w:tc>
          <w:tcPr>
            <w:tcW w:w="805" w:type="dxa"/>
            <w:shd w:val="clear" w:color="auto" w:fill="F7A7A1"/>
          </w:tcPr>
          <w:p w14:paraId="3C5755C4" w14:textId="18F668DA" w:rsidR="00190CB1" w:rsidRDefault="0034680F" w:rsidP="00190CB1">
            <w:r>
              <w:t>12/</w:t>
            </w:r>
            <w:r w:rsidR="00190CB1">
              <w:t>4</w:t>
            </w:r>
          </w:p>
        </w:tc>
        <w:tc>
          <w:tcPr>
            <w:tcW w:w="2610" w:type="dxa"/>
            <w:shd w:val="clear" w:color="auto" w:fill="F7A7A1"/>
          </w:tcPr>
          <w:p w14:paraId="7D822654" w14:textId="61463962" w:rsidR="00190CB1" w:rsidRDefault="00190CB1" w:rsidP="00190CB1">
            <w:r>
              <w:t>0830-1030</w:t>
            </w:r>
          </w:p>
        </w:tc>
        <w:tc>
          <w:tcPr>
            <w:tcW w:w="1440" w:type="dxa"/>
            <w:shd w:val="clear" w:color="auto" w:fill="F7A7A1"/>
          </w:tcPr>
          <w:p w14:paraId="05055476" w14:textId="5E145CB6" w:rsidR="00190CB1" w:rsidRDefault="00190CB1" w:rsidP="00190CB1">
            <w:r>
              <w:t>Peoria HQ</w:t>
            </w:r>
          </w:p>
        </w:tc>
        <w:tc>
          <w:tcPr>
            <w:tcW w:w="5850" w:type="dxa"/>
            <w:shd w:val="clear" w:color="auto" w:fill="F7A7A1"/>
          </w:tcPr>
          <w:p w14:paraId="3885F4BB" w14:textId="74EC4DB9" w:rsidR="00190CB1" w:rsidRDefault="00190CB1" w:rsidP="00190CB1">
            <w:r>
              <w:t>Case Reviews</w:t>
            </w:r>
          </w:p>
        </w:tc>
      </w:tr>
      <w:tr w:rsidR="003E6C2A" w14:paraId="2315CD49" w14:textId="77777777" w:rsidTr="003468EA">
        <w:tc>
          <w:tcPr>
            <w:tcW w:w="805" w:type="dxa"/>
            <w:shd w:val="clear" w:color="auto" w:fill="D7AFDF"/>
          </w:tcPr>
          <w:p w14:paraId="2378BFB7" w14:textId="5B72A95D" w:rsidR="003E6C2A" w:rsidRDefault="00023D1A" w:rsidP="003E6C2A">
            <w:r>
              <w:t>12/</w:t>
            </w:r>
            <w:r w:rsidR="0034680F">
              <w:t>9</w:t>
            </w:r>
          </w:p>
        </w:tc>
        <w:tc>
          <w:tcPr>
            <w:tcW w:w="2610" w:type="dxa"/>
            <w:shd w:val="clear" w:color="auto" w:fill="D7AFDF"/>
          </w:tcPr>
          <w:p w14:paraId="6A5F86ED" w14:textId="77777777" w:rsidR="003E6C2A" w:rsidRDefault="003E6C2A" w:rsidP="00023D1A">
            <w:r>
              <w:t xml:space="preserve">0900-1200 </w:t>
            </w:r>
          </w:p>
        </w:tc>
        <w:tc>
          <w:tcPr>
            <w:tcW w:w="1440" w:type="dxa"/>
            <w:shd w:val="clear" w:color="auto" w:fill="D7AFDF"/>
          </w:tcPr>
          <w:p w14:paraId="6DC81BD2" w14:textId="77777777" w:rsidR="003E6C2A" w:rsidRDefault="00023D1A" w:rsidP="003E6C2A">
            <w:r>
              <w:t>Peoria</w:t>
            </w:r>
            <w:r w:rsidR="003E6C2A">
              <w:t xml:space="preserve"> HQ</w:t>
            </w:r>
          </w:p>
        </w:tc>
        <w:tc>
          <w:tcPr>
            <w:tcW w:w="5850" w:type="dxa"/>
            <w:shd w:val="clear" w:color="auto" w:fill="D7AFDF"/>
          </w:tcPr>
          <w:p w14:paraId="30E02C72" w14:textId="67090659" w:rsidR="003E6C2A" w:rsidRDefault="00023D1A" w:rsidP="00E42AE2">
            <w:r>
              <w:t xml:space="preserve">CCT CE – </w:t>
            </w:r>
            <w:r w:rsidR="00E42AE2">
              <w:t>TBA</w:t>
            </w:r>
          </w:p>
        </w:tc>
      </w:tr>
      <w:tr w:rsidR="005D0E9E" w14:paraId="38CFF1AE" w14:textId="77777777" w:rsidTr="003468EA">
        <w:tc>
          <w:tcPr>
            <w:tcW w:w="805" w:type="dxa"/>
            <w:shd w:val="clear" w:color="auto" w:fill="D7AFDF"/>
          </w:tcPr>
          <w:p w14:paraId="16712205" w14:textId="6914AC3A" w:rsidR="005D0E9E" w:rsidRDefault="0034680F" w:rsidP="005D0E9E">
            <w:r>
              <w:t>12/11</w:t>
            </w:r>
          </w:p>
        </w:tc>
        <w:tc>
          <w:tcPr>
            <w:tcW w:w="2610" w:type="dxa"/>
            <w:shd w:val="clear" w:color="auto" w:fill="D7AFDF"/>
          </w:tcPr>
          <w:p w14:paraId="0D32CBA6" w14:textId="77777777" w:rsidR="005D0E9E" w:rsidRDefault="005D0E9E" w:rsidP="005D0E9E">
            <w:r>
              <w:t xml:space="preserve">0900-1200 </w:t>
            </w:r>
          </w:p>
        </w:tc>
        <w:tc>
          <w:tcPr>
            <w:tcW w:w="1440" w:type="dxa"/>
            <w:shd w:val="clear" w:color="auto" w:fill="D7AFDF"/>
          </w:tcPr>
          <w:p w14:paraId="70BB4AC3" w14:textId="77777777" w:rsidR="005D0E9E" w:rsidRDefault="005D0E9E" w:rsidP="005D0E9E">
            <w:r>
              <w:t>Peoria HQ</w:t>
            </w:r>
          </w:p>
        </w:tc>
        <w:tc>
          <w:tcPr>
            <w:tcW w:w="5850" w:type="dxa"/>
            <w:shd w:val="clear" w:color="auto" w:fill="D7AFDF"/>
          </w:tcPr>
          <w:p w14:paraId="5C30022A" w14:textId="66F7F6EC" w:rsidR="005D0E9E" w:rsidRDefault="000547C7" w:rsidP="005D0E9E">
            <w:r>
              <w:t xml:space="preserve">CCT CE – </w:t>
            </w:r>
            <w:r w:rsidR="00E42AE2">
              <w:t>TBA</w:t>
            </w:r>
          </w:p>
        </w:tc>
      </w:tr>
      <w:tr w:rsidR="007D125D" w14:paraId="1B4251FE" w14:textId="77777777" w:rsidTr="007D125D">
        <w:tc>
          <w:tcPr>
            <w:tcW w:w="805" w:type="dxa"/>
            <w:shd w:val="clear" w:color="auto" w:fill="F4B083" w:themeFill="accent2" w:themeFillTint="99"/>
          </w:tcPr>
          <w:p w14:paraId="1F8E9EB3" w14:textId="0A80016C" w:rsidR="007D125D" w:rsidRDefault="007D125D" w:rsidP="005D0E9E">
            <w:r>
              <w:t>12/17</w:t>
            </w:r>
          </w:p>
        </w:tc>
        <w:tc>
          <w:tcPr>
            <w:tcW w:w="2610" w:type="dxa"/>
            <w:shd w:val="clear" w:color="auto" w:fill="F4B083" w:themeFill="accent2" w:themeFillTint="99"/>
          </w:tcPr>
          <w:p w14:paraId="3D6B041B" w14:textId="7E9D12CA" w:rsidR="007D125D" w:rsidRDefault="007D125D" w:rsidP="005D0E9E">
            <w:r>
              <w:t>1300-1400</w:t>
            </w:r>
            <w:r w:rsidR="00E316C4">
              <w:t xml:space="preserve"> (Optional)</w:t>
            </w:r>
          </w:p>
        </w:tc>
        <w:tc>
          <w:tcPr>
            <w:tcW w:w="1440" w:type="dxa"/>
            <w:shd w:val="clear" w:color="auto" w:fill="F4B083" w:themeFill="accent2" w:themeFillTint="99"/>
          </w:tcPr>
          <w:p w14:paraId="4D8959CC" w14:textId="2388B4B1" w:rsidR="007D125D" w:rsidRDefault="007D125D" w:rsidP="005D0E9E">
            <w:r>
              <w:t>Virtual</w:t>
            </w:r>
            <w:r w:rsidR="00733C0B">
              <w:t xml:space="preserve"> - Team</w:t>
            </w:r>
            <w:r w:rsidR="00E316C4">
              <w:t>s</w:t>
            </w:r>
          </w:p>
        </w:tc>
        <w:tc>
          <w:tcPr>
            <w:tcW w:w="5850" w:type="dxa"/>
            <w:shd w:val="clear" w:color="auto" w:fill="F4B083" w:themeFill="accent2" w:themeFillTint="99"/>
          </w:tcPr>
          <w:p w14:paraId="2946C6B8" w14:textId="7CD4B9D0" w:rsidR="007D125D" w:rsidRDefault="007D125D" w:rsidP="005D0E9E">
            <w:r>
              <w:t>Endocrine Emergencies</w:t>
            </w:r>
          </w:p>
        </w:tc>
      </w:tr>
    </w:tbl>
    <w:p w14:paraId="1F708D8A" w14:textId="77777777" w:rsidR="007E2041" w:rsidRDefault="007E2041"/>
    <w:p w14:paraId="3BF2AE77" w14:textId="07E96437" w:rsidR="007E2041" w:rsidRDefault="007E2041"/>
    <w:p w14:paraId="1FB64B01" w14:textId="6C0D1718" w:rsidR="007D125D" w:rsidRDefault="007D125D"/>
    <w:p w14:paraId="259CF40F" w14:textId="501584E6" w:rsidR="00A754B9" w:rsidRPr="00127225" w:rsidRDefault="00A754B9" w:rsidP="0051499D">
      <w:pPr>
        <w:jc w:val="center"/>
        <w:rPr>
          <w:b/>
          <w:sz w:val="40"/>
          <w:szCs w:val="40"/>
          <w:u w:val="single"/>
        </w:rPr>
      </w:pPr>
      <w:r w:rsidRPr="00A754B9">
        <w:rPr>
          <w:b/>
          <w:sz w:val="40"/>
          <w:szCs w:val="40"/>
          <w:u w:val="single"/>
        </w:rPr>
        <w:lastRenderedPageBreak/>
        <w:t>202</w:t>
      </w:r>
      <w:r w:rsidR="005A2EA7">
        <w:rPr>
          <w:b/>
          <w:sz w:val="40"/>
          <w:szCs w:val="40"/>
          <w:u w:val="single"/>
        </w:rPr>
        <w:t>5</w:t>
      </w:r>
      <w:r w:rsidRPr="00A754B9">
        <w:rPr>
          <w:b/>
          <w:sz w:val="40"/>
          <w:szCs w:val="40"/>
          <w:u w:val="single"/>
        </w:rPr>
        <w:t xml:space="preserve"> </w:t>
      </w:r>
      <w:r w:rsidR="00127225" w:rsidRPr="00127225">
        <w:rPr>
          <w:b/>
          <w:sz w:val="40"/>
          <w:szCs w:val="40"/>
          <w:u w:val="single"/>
        </w:rPr>
        <w:t xml:space="preserve">CE </w:t>
      </w:r>
      <w:r w:rsidRPr="00127225">
        <w:rPr>
          <w:b/>
          <w:sz w:val="40"/>
          <w:szCs w:val="40"/>
          <w:u w:val="single"/>
        </w:rPr>
        <w:t>GUIDELINES</w:t>
      </w:r>
    </w:p>
    <w:p w14:paraId="0A954D1F" w14:textId="73DA2E11" w:rsidR="00E316C4" w:rsidRDefault="00127225" w:rsidP="00E316C4">
      <w:pPr>
        <w:pStyle w:val="ListParagraph"/>
        <w:numPr>
          <w:ilvl w:val="0"/>
          <w:numId w:val="3"/>
        </w:numPr>
        <w:rPr>
          <w:sz w:val="22"/>
          <w:szCs w:val="22"/>
        </w:rPr>
      </w:pPr>
      <w:r w:rsidRPr="085EFEFF">
        <w:rPr>
          <w:sz w:val="22"/>
          <w:szCs w:val="22"/>
        </w:rPr>
        <w:t>Regular CE’s are mandatory for ALL employees, including AMT Paramedic students.</w:t>
      </w:r>
      <w:r w:rsidR="00E316C4">
        <w:rPr>
          <w:sz w:val="22"/>
          <w:szCs w:val="22"/>
        </w:rPr>
        <w:t xml:space="preserve"> This includes January and December EMS1 CE hours.</w:t>
      </w:r>
    </w:p>
    <w:p w14:paraId="142643F4" w14:textId="77777777" w:rsidR="00E316C4" w:rsidRPr="00E316C4" w:rsidRDefault="00E316C4" w:rsidP="00E316C4">
      <w:pPr>
        <w:pStyle w:val="ListParagraph"/>
        <w:rPr>
          <w:sz w:val="22"/>
          <w:szCs w:val="22"/>
        </w:rPr>
      </w:pPr>
    </w:p>
    <w:p w14:paraId="6890C750" w14:textId="0599571B" w:rsidR="00E316C4" w:rsidRDefault="00E316C4" w:rsidP="085EFEFF">
      <w:pPr>
        <w:pStyle w:val="ListParagraph"/>
        <w:numPr>
          <w:ilvl w:val="0"/>
          <w:numId w:val="3"/>
        </w:numPr>
        <w:rPr>
          <w:sz w:val="22"/>
          <w:szCs w:val="22"/>
        </w:rPr>
      </w:pPr>
      <w:r>
        <w:rPr>
          <w:sz w:val="22"/>
          <w:szCs w:val="22"/>
        </w:rPr>
        <w:t>Virtual CE’s are optional</w:t>
      </w:r>
    </w:p>
    <w:p w14:paraId="6FF3B684" w14:textId="77777777" w:rsidR="00E316C4" w:rsidRPr="00E316C4" w:rsidRDefault="00E316C4" w:rsidP="00E316C4">
      <w:pPr>
        <w:pStyle w:val="ListParagraph"/>
        <w:rPr>
          <w:sz w:val="22"/>
          <w:szCs w:val="22"/>
        </w:rPr>
      </w:pPr>
    </w:p>
    <w:p w14:paraId="66AF58EF" w14:textId="3327D19B" w:rsidR="00E316C4" w:rsidRDefault="00E316C4" w:rsidP="085EFEFF">
      <w:pPr>
        <w:pStyle w:val="ListParagraph"/>
        <w:numPr>
          <w:ilvl w:val="0"/>
          <w:numId w:val="3"/>
        </w:numPr>
        <w:rPr>
          <w:sz w:val="22"/>
          <w:szCs w:val="22"/>
        </w:rPr>
      </w:pPr>
      <w:r>
        <w:rPr>
          <w:sz w:val="22"/>
          <w:szCs w:val="22"/>
        </w:rPr>
        <w:t>Case Reviews are optional but employees will be paid for attendance</w:t>
      </w:r>
    </w:p>
    <w:p w14:paraId="1E793649" w14:textId="77777777" w:rsidR="003C7548" w:rsidRDefault="003C7548" w:rsidP="085EFEFF">
      <w:pPr>
        <w:pStyle w:val="ListParagraph"/>
        <w:rPr>
          <w:sz w:val="22"/>
          <w:szCs w:val="22"/>
        </w:rPr>
      </w:pPr>
    </w:p>
    <w:p w14:paraId="2B245507" w14:textId="27569233" w:rsidR="003C7548" w:rsidRPr="00DD6403" w:rsidRDefault="003C7548" w:rsidP="085EFEFF">
      <w:pPr>
        <w:pStyle w:val="ListParagraph"/>
        <w:numPr>
          <w:ilvl w:val="0"/>
          <w:numId w:val="3"/>
        </w:numPr>
        <w:rPr>
          <w:sz w:val="22"/>
          <w:szCs w:val="22"/>
        </w:rPr>
      </w:pPr>
      <w:r w:rsidRPr="085EFEFF">
        <w:rPr>
          <w:sz w:val="22"/>
          <w:szCs w:val="22"/>
        </w:rPr>
        <w:t>If you cannot attend a CE, you will need to</w:t>
      </w:r>
      <w:r w:rsidR="00F620FB" w:rsidRPr="085EFEFF">
        <w:rPr>
          <w:sz w:val="22"/>
          <w:szCs w:val="22"/>
        </w:rPr>
        <w:t xml:space="preserve"> contact </w:t>
      </w:r>
      <w:r w:rsidR="00F34F55">
        <w:rPr>
          <w:sz w:val="22"/>
          <w:szCs w:val="22"/>
        </w:rPr>
        <w:t>Doug Richardson</w:t>
      </w:r>
      <w:r w:rsidRPr="085EFEFF">
        <w:rPr>
          <w:sz w:val="22"/>
          <w:szCs w:val="22"/>
        </w:rPr>
        <w:t xml:space="preserve"> to be excused:</w:t>
      </w:r>
    </w:p>
    <w:p w14:paraId="2BDEC476" w14:textId="77777777" w:rsidR="003C7548" w:rsidRPr="00DD6403" w:rsidRDefault="003C7548" w:rsidP="085EFEFF">
      <w:pPr>
        <w:pStyle w:val="ListParagraph"/>
        <w:rPr>
          <w:sz w:val="22"/>
          <w:szCs w:val="22"/>
        </w:rPr>
      </w:pPr>
    </w:p>
    <w:p w14:paraId="1C23B152" w14:textId="5078608E" w:rsidR="003C7548" w:rsidRDefault="003C7548" w:rsidP="085EFEFF">
      <w:pPr>
        <w:pStyle w:val="ListParagraph"/>
        <w:numPr>
          <w:ilvl w:val="1"/>
          <w:numId w:val="3"/>
        </w:numPr>
        <w:rPr>
          <w:sz w:val="22"/>
          <w:szCs w:val="22"/>
        </w:rPr>
      </w:pPr>
      <w:r w:rsidRPr="085EFEFF">
        <w:rPr>
          <w:sz w:val="22"/>
          <w:szCs w:val="22"/>
        </w:rPr>
        <w:t xml:space="preserve">Email: </w:t>
      </w:r>
      <w:hyperlink r:id="rId11" w:history="1">
        <w:r w:rsidR="005A2EA7" w:rsidRPr="008036E8">
          <w:rPr>
            <w:rStyle w:val="Hyperlink"/>
            <w:sz w:val="22"/>
            <w:szCs w:val="22"/>
          </w:rPr>
          <w:t>DRichardson@amtci.org</w:t>
        </w:r>
      </w:hyperlink>
    </w:p>
    <w:p w14:paraId="20565116" w14:textId="00960F0B" w:rsidR="003C7548" w:rsidRDefault="003C7548" w:rsidP="085EFEFF">
      <w:pPr>
        <w:pStyle w:val="ListParagraph"/>
        <w:numPr>
          <w:ilvl w:val="1"/>
          <w:numId w:val="3"/>
        </w:numPr>
        <w:rPr>
          <w:sz w:val="22"/>
          <w:szCs w:val="22"/>
        </w:rPr>
      </w:pPr>
      <w:r w:rsidRPr="085EFEFF">
        <w:rPr>
          <w:sz w:val="22"/>
          <w:szCs w:val="22"/>
        </w:rPr>
        <w:t>Office: 309-</w:t>
      </w:r>
      <w:r w:rsidR="00F620FB" w:rsidRPr="085EFEFF">
        <w:rPr>
          <w:sz w:val="22"/>
          <w:szCs w:val="22"/>
        </w:rPr>
        <w:t>681-4152</w:t>
      </w:r>
    </w:p>
    <w:p w14:paraId="2A71789C" w14:textId="77777777" w:rsidR="003C7548" w:rsidRDefault="003C7548" w:rsidP="085EFEFF">
      <w:pPr>
        <w:pStyle w:val="ListParagraph"/>
        <w:rPr>
          <w:sz w:val="22"/>
          <w:szCs w:val="22"/>
        </w:rPr>
      </w:pPr>
    </w:p>
    <w:p w14:paraId="5E2CB450" w14:textId="77777777" w:rsidR="003C7548" w:rsidRDefault="003C7548" w:rsidP="085EFEFF">
      <w:pPr>
        <w:pStyle w:val="ListParagraph"/>
        <w:numPr>
          <w:ilvl w:val="0"/>
          <w:numId w:val="3"/>
        </w:numPr>
        <w:rPr>
          <w:sz w:val="22"/>
          <w:szCs w:val="22"/>
        </w:rPr>
      </w:pPr>
      <w:r w:rsidRPr="085EFEFF">
        <w:rPr>
          <w:sz w:val="22"/>
          <w:szCs w:val="22"/>
        </w:rPr>
        <w:t>Please arrive to CE on time</w:t>
      </w:r>
    </w:p>
    <w:p w14:paraId="740E5161" w14:textId="77777777" w:rsidR="003C7548" w:rsidRPr="003C7548" w:rsidRDefault="003C7548" w:rsidP="085EFEFF">
      <w:pPr>
        <w:pStyle w:val="ListParagraph"/>
        <w:rPr>
          <w:sz w:val="22"/>
          <w:szCs w:val="22"/>
        </w:rPr>
      </w:pPr>
    </w:p>
    <w:p w14:paraId="6454DACA" w14:textId="77777777" w:rsidR="003C7548" w:rsidRDefault="003C7548" w:rsidP="085EFEFF">
      <w:pPr>
        <w:pStyle w:val="ListParagraph"/>
        <w:numPr>
          <w:ilvl w:val="0"/>
          <w:numId w:val="3"/>
        </w:numPr>
        <w:rPr>
          <w:sz w:val="22"/>
          <w:szCs w:val="22"/>
        </w:rPr>
      </w:pPr>
      <w:r w:rsidRPr="085EFEFF">
        <w:rPr>
          <w:sz w:val="22"/>
          <w:szCs w:val="22"/>
        </w:rPr>
        <w:t xml:space="preserve">Refrain </w:t>
      </w:r>
      <w:r w:rsidR="005A5B0A" w:rsidRPr="085EFEFF">
        <w:rPr>
          <w:sz w:val="22"/>
          <w:szCs w:val="22"/>
        </w:rPr>
        <w:t xml:space="preserve">from phone use during the </w:t>
      </w:r>
      <w:r w:rsidRPr="085EFEFF">
        <w:rPr>
          <w:sz w:val="22"/>
          <w:szCs w:val="22"/>
        </w:rPr>
        <w:t>presentations</w:t>
      </w:r>
    </w:p>
    <w:p w14:paraId="265A6E98" w14:textId="77777777" w:rsidR="003C7548" w:rsidRPr="003C7548" w:rsidRDefault="003C7548" w:rsidP="085EFEFF">
      <w:pPr>
        <w:pStyle w:val="ListParagraph"/>
        <w:rPr>
          <w:sz w:val="22"/>
          <w:szCs w:val="22"/>
        </w:rPr>
      </w:pPr>
    </w:p>
    <w:p w14:paraId="1CE866D4" w14:textId="658869F6" w:rsidR="004E7661" w:rsidRPr="004E7661" w:rsidRDefault="003C7548" w:rsidP="004E7661">
      <w:pPr>
        <w:pStyle w:val="ListParagraph"/>
        <w:numPr>
          <w:ilvl w:val="0"/>
          <w:numId w:val="3"/>
        </w:numPr>
        <w:spacing w:line="480" w:lineRule="auto"/>
        <w:rPr>
          <w:sz w:val="22"/>
          <w:szCs w:val="22"/>
        </w:rPr>
      </w:pPr>
      <w:r w:rsidRPr="074BD3E3">
        <w:rPr>
          <w:sz w:val="22"/>
          <w:szCs w:val="22"/>
        </w:rPr>
        <w:t>PCRs should not be completed during CE</w:t>
      </w:r>
    </w:p>
    <w:p w14:paraId="04C5A75C" w14:textId="6D5B20E2" w:rsidR="008B3AA9" w:rsidRPr="007867A5" w:rsidRDefault="6CA99DF5" w:rsidP="004E7661">
      <w:pPr>
        <w:pStyle w:val="ListParagraph"/>
        <w:numPr>
          <w:ilvl w:val="0"/>
          <w:numId w:val="3"/>
        </w:numPr>
        <w:spacing w:line="480" w:lineRule="auto"/>
        <w:rPr>
          <w:sz w:val="22"/>
          <w:szCs w:val="22"/>
        </w:rPr>
      </w:pPr>
      <w:r w:rsidRPr="074BD3E3">
        <w:rPr>
          <w:sz w:val="22"/>
          <w:szCs w:val="22"/>
        </w:rPr>
        <w:t xml:space="preserve">Contact </w:t>
      </w:r>
      <w:r w:rsidR="005A2EA7">
        <w:rPr>
          <w:sz w:val="22"/>
          <w:szCs w:val="22"/>
        </w:rPr>
        <w:t>Jackie Coons</w:t>
      </w:r>
      <w:r w:rsidRPr="074BD3E3">
        <w:rPr>
          <w:sz w:val="22"/>
          <w:szCs w:val="22"/>
        </w:rPr>
        <w:t xml:space="preserve"> to sign up for Expanded Scope classes; </w:t>
      </w:r>
      <w:hyperlink r:id="rId12" w:history="1">
        <w:r w:rsidR="005A2EA7" w:rsidRPr="008036E8">
          <w:rPr>
            <w:rStyle w:val="Hyperlink"/>
            <w:sz w:val="22"/>
            <w:szCs w:val="22"/>
          </w:rPr>
          <w:t>jcoons@amtci.org</w:t>
        </w:r>
      </w:hyperlink>
      <w:r w:rsidRPr="074BD3E3">
        <w:rPr>
          <w:sz w:val="22"/>
          <w:szCs w:val="22"/>
        </w:rPr>
        <w:t xml:space="preserve"> </w:t>
      </w:r>
      <w:r w:rsidR="003C7548" w:rsidRPr="074BD3E3">
        <w:rPr>
          <w:sz w:val="22"/>
          <w:szCs w:val="22"/>
        </w:rPr>
        <w:t xml:space="preserve"> </w:t>
      </w:r>
    </w:p>
    <w:p w14:paraId="03EF0CAB" w14:textId="77777777" w:rsidR="008B3AA9" w:rsidRPr="008B3AA9" w:rsidRDefault="008B3AA9" w:rsidP="008B3AA9">
      <w:pPr>
        <w:pStyle w:val="ListParagraph"/>
        <w:rPr>
          <w:sz w:val="28"/>
          <w:szCs w:val="28"/>
        </w:rPr>
      </w:pPr>
    </w:p>
    <w:p w14:paraId="2B39DFFE" w14:textId="37B8935F" w:rsidR="00127225" w:rsidRPr="00127225" w:rsidRDefault="00E42AE2" w:rsidP="00127225">
      <w:pPr>
        <w:jc w:val="center"/>
        <w:rPr>
          <w:b/>
          <w:sz w:val="40"/>
          <w:szCs w:val="40"/>
          <w:u w:val="single"/>
        </w:rPr>
      </w:pPr>
      <w:r>
        <w:rPr>
          <w:b/>
          <w:sz w:val="40"/>
          <w:szCs w:val="40"/>
          <w:u w:val="single"/>
        </w:rPr>
        <w:t>ACLS/PALS/PH</w:t>
      </w:r>
      <w:r w:rsidR="00127225" w:rsidRPr="00127225">
        <w:rPr>
          <w:b/>
          <w:sz w:val="40"/>
          <w:szCs w:val="40"/>
          <w:u w:val="single"/>
        </w:rPr>
        <w:t>TLS Guidelines</w:t>
      </w:r>
    </w:p>
    <w:p w14:paraId="6652D38F" w14:textId="6145B235" w:rsidR="00127225" w:rsidRPr="00DD6403" w:rsidRDefault="005A2EA7" w:rsidP="085EFEFF">
      <w:pPr>
        <w:pStyle w:val="ListParagraph"/>
        <w:numPr>
          <w:ilvl w:val="0"/>
          <w:numId w:val="4"/>
        </w:numPr>
        <w:rPr>
          <w:sz w:val="22"/>
          <w:szCs w:val="22"/>
        </w:rPr>
      </w:pPr>
      <w:r>
        <w:rPr>
          <w:sz w:val="22"/>
          <w:szCs w:val="22"/>
        </w:rPr>
        <w:t>ACLS, PH</w:t>
      </w:r>
      <w:r w:rsidR="007E2041" w:rsidRPr="085EFEFF">
        <w:rPr>
          <w:sz w:val="22"/>
          <w:szCs w:val="22"/>
        </w:rPr>
        <w:t>TLS, and PALS clas</w:t>
      </w:r>
      <w:r w:rsidR="00127225" w:rsidRPr="085EFEFF">
        <w:rPr>
          <w:sz w:val="22"/>
          <w:szCs w:val="22"/>
        </w:rPr>
        <w:t>ses are refresher</w:t>
      </w:r>
      <w:r w:rsidR="00E712D5" w:rsidRPr="085EFEFF">
        <w:rPr>
          <w:sz w:val="22"/>
          <w:szCs w:val="22"/>
        </w:rPr>
        <w:t>s only</w:t>
      </w:r>
    </w:p>
    <w:p w14:paraId="128B0F4F" w14:textId="77777777" w:rsidR="00E712D5" w:rsidRPr="00DD6403" w:rsidRDefault="00E712D5" w:rsidP="085EFEFF">
      <w:pPr>
        <w:pStyle w:val="ListParagraph"/>
        <w:rPr>
          <w:sz w:val="22"/>
          <w:szCs w:val="22"/>
        </w:rPr>
      </w:pPr>
    </w:p>
    <w:p w14:paraId="3E996F87" w14:textId="30F74244" w:rsidR="005A4D3E" w:rsidRDefault="00127225" w:rsidP="085EFEFF">
      <w:pPr>
        <w:pStyle w:val="ListParagraph"/>
        <w:numPr>
          <w:ilvl w:val="0"/>
          <w:numId w:val="4"/>
        </w:numPr>
        <w:rPr>
          <w:sz w:val="22"/>
          <w:szCs w:val="22"/>
        </w:rPr>
      </w:pPr>
      <w:r w:rsidRPr="085EFEFF">
        <w:rPr>
          <w:sz w:val="22"/>
          <w:szCs w:val="22"/>
        </w:rPr>
        <w:t>You MUST</w:t>
      </w:r>
      <w:r w:rsidR="00E42AE2">
        <w:rPr>
          <w:sz w:val="22"/>
          <w:szCs w:val="22"/>
        </w:rPr>
        <w:t xml:space="preserve"> register for ACLS, PALS, and PHT</w:t>
      </w:r>
      <w:r w:rsidRPr="085EFEFF">
        <w:rPr>
          <w:sz w:val="22"/>
          <w:szCs w:val="22"/>
        </w:rPr>
        <w:t xml:space="preserve">LS </w:t>
      </w:r>
      <w:r w:rsidR="007E2041" w:rsidRPr="085EFEFF">
        <w:rPr>
          <w:sz w:val="22"/>
          <w:szCs w:val="22"/>
        </w:rPr>
        <w:t>class</w:t>
      </w:r>
      <w:r w:rsidRPr="085EFEFF">
        <w:rPr>
          <w:sz w:val="22"/>
          <w:szCs w:val="22"/>
        </w:rPr>
        <w:t>es a minimum of 14 days prior to the class at the link below: (These class</w:t>
      </w:r>
      <w:r w:rsidR="002335EF" w:rsidRPr="085EFEFF">
        <w:rPr>
          <w:sz w:val="22"/>
          <w:szCs w:val="22"/>
        </w:rPr>
        <w:t>es</w:t>
      </w:r>
      <w:r w:rsidRPr="085EFEFF">
        <w:rPr>
          <w:sz w:val="22"/>
          <w:szCs w:val="22"/>
        </w:rPr>
        <w:t xml:space="preserve"> will be cancelled if no one registers</w:t>
      </w:r>
      <w:r w:rsidR="002335EF" w:rsidRPr="085EFEFF">
        <w:rPr>
          <w:sz w:val="22"/>
          <w:szCs w:val="22"/>
        </w:rPr>
        <w:t xml:space="preserve"> 2 days prior to the scheduled class date</w:t>
      </w:r>
      <w:r w:rsidRPr="085EFEFF">
        <w:rPr>
          <w:sz w:val="22"/>
          <w:szCs w:val="22"/>
        </w:rPr>
        <w:t>.)</w:t>
      </w:r>
    </w:p>
    <w:p w14:paraId="1F58761F" w14:textId="77777777" w:rsidR="005A4D3E" w:rsidRDefault="005A4D3E" w:rsidP="085EFEFF">
      <w:pPr>
        <w:pStyle w:val="ListParagraph"/>
        <w:rPr>
          <w:sz w:val="22"/>
          <w:szCs w:val="22"/>
        </w:rPr>
      </w:pPr>
    </w:p>
    <w:p w14:paraId="1D4FADA0" w14:textId="2AC2E73B" w:rsidR="00127225" w:rsidRPr="005A4D3E" w:rsidRDefault="00E57C30" w:rsidP="085EFEFF">
      <w:pPr>
        <w:pStyle w:val="ListParagraph"/>
        <w:numPr>
          <w:ilvl w:val="1"/>
          <w:numId w:val="4"/>
        </w:numPr>
        <w:rPr>
          <w:sz w:val="22"/>
          <w:szCs w:val="22"/>
        </w:rPr>
      </w:pPr>
      <w:hyperlink r:id="rId13">
        <w:r w:rsidR="00AD2581" w:rsidRPr="085EFEFF">
          <w:rPr>
            <w:rStyle w:val="Hyperlink"/>
            <w:sz w:val="22"/>
            <w:szCs w:val="22"/>
          </w:rPr>
          <w:t>https://www.amtci.org/recertification.html</w:t>
        </w:r>
      </w:hyperlink>
    </w:p>
    <w:p w14:paraId="14C485A1" w14:textId="77777777" w:rsidR="00E712D5" w:rsidRPr="00DD6403" w:rsidRDefault="00E712D5" w:rsidP="085EFEFF">
      <w:pPr>
        <w:pStyle w:val="ListParagraph"/>
        <w:rPr>
          <w:sz w:val="22"/>
          <w:szCs w:val="22"/>
        </w:rPr>
      </w:pPr>
    </w:p>
    <w:p w14:paraId="5247354C" w14:textId="1325A274" w:rsidR="00E712D5" w:rsidRDefault="007E2041" w:rsidP="085EFEFF">
      <w:pPr>
        <w:pStyle w:val="ListParagraph"/>
        <w:numPr>
          <w:ilvl w:val="0"/>
          <w:numId w:val="4"/>
        </w:numPr>
        <w:rPr>
          <w:sz w:val="22"/>
          <w:szCs w:val="22"/>
        </w:rPr>
      </w:pPr>
      <w:r w:rsidRPr="085EFEFF">
        <w:rPr>
          <w:sz w:val="22"/>
          <w:szCs w:val="22"/>
        </w:rPr>
        <w:t>Each course requires pre-course work that must be completed prior to arriving to your selected course.</w:t>
      </w:r>
      <w:r w:rsidR="00E712D5" w:rsidRPr="085EFEFF">
        <w:rPr>
          <w:sz w:val="22"/>
          <w:szCs w:val="22"/>
        </w:rPr>
        <w:t xml:space="preserve"> </w:t>
      </w:r>
      <w:proofErr w:type="spellStart"/>
      <w:r w:rsidR="0EEA0E03" w:rsidRPr="085EFEFF">
        <w:rPr>
          <w:sz w:val="22"/>
          <w:szCs w:val="22"/>
        </w:rPr>
        <w:t>Precourse</w:t>
      </w:r>
      <w:proofErr w:type="spellEnd"/>
      <w:r w:rsidR="0EEA0E03" w:rsidRPr="085EFEFF">
        <w:rPr>
          <w:sz w:val="22"/>
          <w:szCs w:val="22"/>
        </w:rPr>
        <w:t xml:space="preserve"> work now includes videos </w:t>
      </w:r>
      <w:r w:rsidR="00E712D5" w:rsidRPr="085EFEFF">
        <w:rPr>
          <w:sz w:val="22"/>
          <w:szCs w:val="22"/>
        </w:rPr>
        <w:t>(See information at link above.)</w:t>
      </w:r>
    </w:p>
    <w:p w14:paraId="10D48D36" w14:textId="77777777" w:rsidR="00DD6403" w:rsidRPr="00DD6403" w:rsidRDefault="00DD6403" w:rsidP="085EFEFF">
      <w:pPr>
        <w:pStyle w:val="ListParagraph"/>
        <w:rPr>
          <w:sz w:val="22"/>
          <w:szCs w:val="22"/>
        </w:rPr>
      </w:pPr>
    </w:p>
    <w:p w14:paraId="453A19F9" w14:textId="31E0ADC7" w:rsidR="00E712D5" w:rsidRDefault="00E712D5" w:rsidP="085EFEFF">
      <w:pPr>
        <w:pStyle w:val="ListParagraph"/>
        <w:numPr>
          <w:ilvl w:val="0"/>
          <w:numId w:val="4"/>
        </w:numPr>
        <w:rPr>
          <w:sz w:val="22"/>
          <w:szCs w:val="22"/>
        </w:rPr>
      </w:pPr>
      <w:r w:rsidRPr="085EFEFF">
        <w:rPr>
          <w:sz w:val="22"/>
          <w:szCs w:val="22"/>
        </w:rPr>
        <w:t>ACLS</w:t>
      </w:r>
      <w:r w:rsidR="00F620FB" w:rsidRPr="085EFEFF">
        <w:rPr>
          <w:sz w:val="22"/>
          <w:szCs w:val="22"/>
        </w:rPr>
        <w:t>/</w:t>
      </w:r>
      <w:r w:rsidRPr="085EFEFF">
        <w:rPr>
          <w:sz w:val="22"/>
          <w:szCs w:val="22"/>
        </w:rPr>
        <w:t>PALS</w:t>
      </w:r>
      <w:r w:rsidR="00F620FB" w:rsidRPr="085EFEFF">
        <w:rPr>
          <w:sz w:val="22"/>
          <w:szCs w:val="22"/>
        </w:rPr>
        <w:t>/CPR/Resuscitation Academy</w:t>
      </w:r>
      <w:r w:rsidRPr="085EFEFF">
        <w:rPr>
          <w:sz w:val="22"/>
          <w:szCs w:val="22"/>
        </w:rPr>
        <w:t xml:space="preserve"> refreshers are comb</w:t>
      </w:r>
      <w:r w:rsidR="00A57AFB" w:rsidRPr="085EFEFF">
        <w:rPr>
          <w:sz w:val="22"/>
          <w:szCs w:val="22"/>
        </w:rPr>
        <w:t>ined; You MUST recertify in all disciplines</w:t>
      </w:r>
      <w:r w:rsidRPr="085EFEFF">
        <w:rPr>
          <w:sz w:val="22"/>
          <w:szCs w:val="22"/>
        </w:rPr>
        <w:t xml:space="preserve"> and attend the whole session.</w:t>
      </w:r>
    </w:p>
    <w:p w14:paraId="610338A0" w14:textId="77777777" w:rsidR="00DD6403" w:rsidRPr="00DD6403" w:rsidRDefault="00DD6403" w:rsidP="085EFEFF">
      <w:pPr>
        <w:pStyle w:val="ListParagraph"/>
        <w:rPr>
          <w:sz w:val="22"/>
          <w:szCs w:val="22"/>
        </w:rPr>
      </w:pPr>
    </w:p>
    <w:p w14:paraId="12963611" w14:textId="77777777" w:rsidR="00F620FB" w:rsidRDefault="003569AD" w:rsidP="085EFEFF">
      <w:pPr>
        <w:pStyle w:val="ListParagraph"/>
        <w:numPr>
          <w:ilvl w:val="0"/>
          <w:numId w:val="4"/>
        </w:numPr>
        <w:rPr>
          <w:sz w:val="22"/>
          <w:szCs w:val="22"/>
        </w:rPr>
      </w:pPr>
      <w:r w:rsidRPr="085EFEFF">
        <w:rPr>
          <w:sz w:val="22"/>
          <w:szCs w:val="22"/>
        </w:rPr>
        <w:t>Please renew your</w:t>
      </w:r>
      <w:r w:rsidR="00DD6403" w:rsidRPr="085EFEFF">
        <w:rPr>
          <w:sz w:val="22"/>
          <w:szCs w:val="22"/>
        </w:rPr>
        <w:t xml:space="preserve"> certifications no later than 60 days prior to their expiration dates</w:t>
      </w:r>
    </w:p>
    <w:p w14:paraId="27A4ECDD" w14:textId="77777777" w:rsidR="00F620FB" w:rsidRPr="00F620FB" w:rsidRDefault="00F620FB" w:rsidP="085EFEFF">
      <w:pPr>
        <w:pStyle w:val="ListParagraph"/>
        <w:rPr>
          <w:sz w:val="22"/>
          <w:szCs w:val="22"/>
        </w:rPr>
      </w:pPr>
    </w:p>
    <w:p w14:paraId="379872C9" w14:textId="5F491ACE" w:rsidR="00F620FB" w:rsidRPr="00F620FB" w:rsidRDefault="00F620FB" w:rsidP="085EFEFF">
      <w:pPr>
        <w:pStyle w:val="ListParagraph"/>
        <w:numPr>
          <w:ilvl w:val="0"/>
          <w:numId w:val="4"/>
        </w:numPr>
        <w:rPr>
          <w:sz w:val="22"/>
          <w:szCs w:val="22"/>
        </w:rPr>
      </w:pPr>
      <w:r w:rsidRPr="085EFEFF">
        <w:rPr>
          <w:sz w:val="22"/>
          <w:szCs w:val="22"/>
        </w:rPr>
        <w:t>Seats are filled on a first come first serve basis</w:t>
      </w:r>
    </w:p>
    <w:p w14:paraId="6E784928" w14:textId="77777777" w:rsidR="00F620FB" w:rsidRPr="00F620FB" w:rsidRDefault="00F620FB" w:rsidP="085EFEFF">
      <w:pPr>
        <w:pStyle w:val="ListParagraph"/>
        <w:rPr>
          <w:sz w:val="22"/>
          <w:szCs w:val="22"/>
        </w:rPr>
      </w:pPr>
    </w:p>
    <w:p w14:paraId="0587E6C1" w14:textId="0272DC44" w:rsidR="00F620FB" w:rsidRPr="007867A5" w:rsidRDefault="00F620FB" w:rsidP="085EFEFF">
      <w:pPr>
        <w:pStyle w:val="ListParagraph"/>
        <w:numPr>
          <w:ilvl w:val="0"/>
          <w:numId w:val="4"/>
        </w:numPr>
        <w:rPr>
          <w:sz w:val="22"/>
          <w:szCs w:val="22"/>
        </w:rPr>
      </w:pPr>
      <w:r w:rsidRPr="085EFEFF">
        <w:rPr>
          <w:sz w:val="22"/>
          <w:szCs w:val="22"/>
        </w:rPr>
        <w:t>Combination refresher courses will be mandatory every other year</w:t>
      </w:r>
    </w:p>
    <w:p w14:paraId="687A7785" w14:textId="77777777" w:rsidR="008B3AA9" w:rsidRPr="00AD2581" w:rsidRDefault="008B3AA9" w:rsidP="008B3AA9">
      <w:pPr>
        <w:pStyle w:val="ListParagraph"/>
        <w:rPr>
          <w:sz w:val="28"/>
          <w:szCs w:val="28"/>
        </w:rPr>
      </w:pPr>
    </w:p>
    <w:p w14:paraId="13FA58C9" w14:textId="398D749F" w:rsidR="002417CE" w:rsidRPr="007E2041" w:rsidRDefault="002417CE" w:rsidP="085EFEFF">
      <w:pPr>
        <w:pStyle w:val="ListParagraph"/>
        <w:rPr>
          <w:sz w:val="28"/>
          <w:szCs w:val="28"/>
        </w:rPr>
      </w:pPr>
    </w:p>
    <w:p w14:paraId="012A9D3D" w14:textId="14451037" w:rsidR="0030307D" w:rsidRPr="00307221" w:rsidRDefault="085EFEFF" w:rsidP="00307221">
      <w:pPr>
        <w:ind w:left="720"/>
        <w:jc w:val="center"/>
        <w:rPr>
          <w:sz w:val="28"/>
          <w:szCs w:val="28"/>
          <w:highlight w:val="yellow"/>
        </w:rPr>
      </w:pPr>
      <w:r w:rsidRPr="085EFEFF">
        <w:rPr>
          <w:sz w:val="28"/>
          <w:szCs w:val="28"/>
          <w:highlight w:val="yellow"/>
        </w:rPr>
        <w:t xml:space="preserve">* </w:t>
      </w:r>
      <w:r w:rsidR="4E2CE6FC" w:rsidRPr="085EFEFF">
        <w:rPr>
          <w:sz w:val="28"/>
          <w:szCs w:val="28"/>
          <w:highlight w:val="yellow"/>
        </w:rPr>
        <w:t>Due to the structure of CE</w:t>
      </w:r>
      <w:r w:rsidR="03E42B4B" w:rsidRPr="085EFEFF">
        <w:rPr>
          <w:sz w:val="28"/>
          <w:szCs w:val="28"/>
          <w:highlight w:val="yellow"/>
        </w:rPr>
        <w:t xml:space="preserve"> and sensitive content that will be discussed/seen, no children will be allowed for </w:t>
      </w:r>
      <w:r w:rsidR="03E42B4B" w:rsidRPr="085EFEFF">
        <w:rPr>
          <w:sz w:val="28"/>
          <w:szCs w:val="28"/>
          <w:highlight w:val="yellow"/>
          <w:u w:val="single"/>
        </w:rPr>
        <w:t>any</w:t>
      </w:r>
      <w:r w:rsidR="03E42B4B" w:rsidRPr="085EFEFF">
        <w:rPr>
          <w:sz w:val="28"/>
          <w:szCs w:val="28"/>
          <w:highlight w:val="yellow"/>
        </w:rPr>
        <w:t xml:space="preserve"> </w:t>
      </w:r>
      <w:r w:rsidR="4289107C" w:rsidRPr="085EFEFF">
        <w:rPr>
          <w:sz w:val="28"/>
          <w:szCs w:val="28"/>
          <w:highlight w:val="yellow"/>
        </w:rPr>
        <w:t>CE. *</w:t>
      </w:r>
    </w:p>
    <w:p w14:paraId="7B9A8A25" w14:textId="0FCB312F" w:rsidR="00877D8C" w:rsidRDefault="00877D8C" w:rsidP="00877D8C">
      <w:pPr>
        <w:pStyle w:val="paragraph"/>
        <w:spacing w:before="0" w:beforeAutospacing="0" w:after="0" w:afterAutospacing="0"/>
        <w:jc w:val="center"/>
        <w:textAlignment w:val="baseline"/>
        <w:rPr>
          <w:b/>
          <w:sz w:val="36"/>
          <w:szCs w:val="36"/>
          <w:u w:val="single"/>
        </w:rPr>
      </w:pPr>
      <w:r w:rsidRPr="00877D8C">
        <w:rPr>
          <w:b/>
          <w:sz w:val="36"/>
          <w:szCs w:val="36"/>
          <w:u w:val="single"/>
        </w:rPr>
        <w:lastRenderedPageBreak/>
        <w:t>Renewal Classes</w:t>
      </w:r>
    </w:p>
    <w:p w14:paraId="2E255FDA" w14:textId="77777777" w:rsidR="00877D8C" w:rsidRPr="00877D8C" w:rsidRDefault="00877D8C" w:rsidP="00877D8C">
      <w:pPr>
        <w:pStyle w:val="paragraph"/>
        <w:spacing w:before="0" w:beforeAutospacing="0" w:after="0" w:afterAutospacing="0"/>
        <w:jc w:val="center"/>
        <w:textAlignment w:val="baseline"/>
        <w:rPr>
          <w:b/>
          <w:sz w:val="36"/>
          <w:szCs w:val="36"/>
          <w:u w:val="single"/>
        </w:rPr>
      </w:pPr>
    </w:p>
    <w:p w14:paraId="37AD851A" w14:textId="035F5708" w:rsidR="00877D8C" w:rsidRPr="00877D8C" w:rsidRDefault="00877D8C" w:rsidP="00877D8C">
      <w:pPr>
        <w:pStyle w:val="paragraph"/>
        <w:spacing w:before="0" w:beforeAutospacing="0" w:after="0" w:afterAutospacing="0"/>
        <w:textAlignment w:val="baseline"/>
        <w:rPr>
          <w:rFonts w:ascii="Segoe UI" w:hAnsi="Segoe UI" w:cs="Segoe UI"/>
          <w:sz w:val="18"/>
          <w:szCs w:val="18"/>
        </w:rPr>
      </w:pPr>
      <w:r w:rsidRPr="00877D8C">
        <w:rPr>
          <w:rFonts w:ascii="Arial" w:hAnsi="Arial" w:cs="Arial"/>
        </w:rPr>
        <w:t>AMT employees will be required to attend a combination renewal class every other year. EMTs must attend the entirety of the morning shift while Paramedics must attend the entire day to get credit. All renewal classes must be completed in full. No independent classes for CPR, ACLS, or PALS will be offered.   </w:t>
      </w:r>
    </w:p>
    <w:p w14:paraId="16D817B4"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rPr>
        <w:t> </w:t>
      </w:r>
    </w:p>
    <w:p w14:paraId="7B122563"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i/>
          <w:iCs/>
          <w:shd w:val="clear" w:color="auto" w:fill="FFFF00"/>
        </w:rPr>
        <w:t>*Prior to the start of class, employees must complete AHA videos and bring certificate of completion to class. Failure to do so will result in employees not being able to be in class that day.</w:t>
      </w:r>
      <w:r w:rsidRPr="00877D8C">
        <w:rPr>
          <w:rFonts w:ascii="Arial" w:eastAsia="Times New Roman" w:hAnsi="Arial" w:cs="Arial"/>
          <w:i/>
          <w:iCs/>
        </w:rPr>
        <w:t> </w:t>
      </w:r>
      <w:r w:rsidRPr="00877D8C">
        <w:rPr>
          <w:rFonts w:ascii="Arial" w:eastAsia="Times New Roman" w:hAnsi="Arial" w:cs="Arial"/>
        </w:rPr>
        <w:t> </w:t>
      </w:r>
    </w:p>
    <w:p w14:paraId="02312E5F"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rPr>
        <w:t> </w:t>
      </w:r>
    </w:p>
    <w:p w14:paraId="33CC991A"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rPr>
        <w:t>PALS Pre-course Work </w:t>
      </w:r>
    </w:p>
    <w:p w14:paraId="4B1A42D4" w14:textId="77777777" w:rsidR="00877D8C" w:rsidRPr="00877D8C" w:rsidRDefault="00E57C30" w:rsidP="00877D8C">
      <w:pPr>
        <w:spacing w:after="0" w:line="240" w:lineRule="auto"/>
        <w:textAlignment w:val="baseline"/>
        <w:rPr>
          <w:rFonts w:ascii="Segoe UI" w:eastAsia="Times New Roman" w:hAnsi="Segoe UI" w:cs="Segoe UI"/>
          <w:sz w:val="18"/>
          <w:szCs w:val="18"/>
        </w:rPr>
      </w:pPr>
      <w:hyperlink r:id="rId14" w:tgtFrame="_blank" w:history="1">
        <w:r w:rsidR="00877D8C" w:rsidRPr="00877D8C">
          <w:rPr>
            <w:rFonts w:ascii="Arial" w:eastAsia="Times New Roman" w:hAnsi="Arial" w:cs="Arial"/>
            <w:color w:val="0563C1"/>
            <w:u w:val="single"/>
          </w:rPr>
          <w:t>https://elearning.heart.org/course/426</w:t>
        </w:r>
      </w:hyperlink>
      <w:r w:rsidR="00877D8C" w:rsidRPr="00877D8C">
        <w:rPr>
          <w:rFonts w:ascii="Arial" w:eastAsia="Times New Roman" w:hAnsi="Arial" w:cs="Arial"/>
        </w:rPr>
        <w:t> </w:t>
      </w:r>
    </w:p>
    <w:p w14:paraId="49829B54"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rPr>
        <w:t>ACLS Pre-course Work </w:t>
      </w:r>
    </w:p>
    <w:p w14:paraId="328DB6F7" w14:textId="77777777" w:rsidR="00877D8C" w:rsidRPr="00877D8C" w:rsidRDefault="00E57C30" w:rsidP="00877D8C">
      <w:pPr>
        <w:spacing w:after="0" w:line="240" w:lineRule="auto"/>
        <w:textAlignment w:val="baseline"/>
        <w:rPr>
          <w:rFonts w:ascii="Segoe UI" w:eastAsia="Times New Roman" w:hAnsi="Segoe UI" w:cs="Segoe UI"/>
          <w:sz w:val="18"/>
          <w:szCs w:val="18"/>
        </w:rPr>
      </w:pPr>
      <w:hyperlink r:id="rId15" w:tgtFrame="_blank" w:history="1">
        <w:r w:rsidR="00877D8C" w:rsidRPr="00877D8C">
          <w:rPr>
            <w:rFonts w:ascii="Arial" w:eastAsia="Times New Roman" w:hAnsi="Arial" w:cs="Arial"/>
            <w:color w:val="0563C1"/>
            <w:u w:val="single"/>
          </w:rPr>
          <w:t>https://elearning.heart.org/course/424</w:t>
        </w:r>
      </w:hyperlink>
      <w:r w:rsidR="00877D8C" w:rsidRPr="00877D8C">
        <w:rPr>
          <w:rFonts w:ascii="Arial" w:eastAsia="Times New Roman" w:hAnsi="Arial" w:cs="Arial"/>
        </w:rPr>
        <w:t> </w:t>
      </w:r>
    </w:p>
    <w:p w14:paraId="1888FE18" w14:textId="389A4F3E" w:rsidR="00A56D2D" w:rsidRPr="00307221" w:rsidRDefault="00A56D2D" w:rsidP="00877D8C">
      <w:pPr>
        <w:spacing w:after="0" w:line="240" w:lineRule="auto"/>
        <w:textAlignment w:val="baseline"/>
        <w:rPr>
          <w:rFonts w:ascii="Segoe UI" w:eastAsia="Times New Roman" w:hAnsi="Segoe UI" w:cs="Segoe UI"/>
          <w:sz w:val="18"/>
          <w:szCs w:val="18"/>
        </w:rPr>
      </w:pPr>
    </w:p>
    <w:p w14:paraId="4515518F" w14:textId="77777777" w:rsidR="00A56D2D" w:rsidRPr="00877D8C" w:rsidRDefault="00A56D2D" w:rsidP="00877D8C">
      <w:pPr>
        <w:spacing w:after="0" w:line="240" w:lineRule="auto"/>
        <w:textAlignment w:val="baseline"/>
        <w:rPr>
          <w:rFonts w:ascii="Segoe UI" w:eastAsia="Times New Roman" w:hAnsi="Segoe UI" w:cs="Segoe UI"/>
          <w:sz w:val="18"/>
          <w:szCs w:val="18"/>
        </w:rPr>
      </w:pPr>
    </w:p>
    <w:p w14:paraId="44AF02E6"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sz w:val="40"/>
          <w:szCs w:val="40"/>
        </w:rPr>
        <w:t>Agenda: </w:t>
      </w: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8100"/>
      </w:tblGrid>
      <w:tr w:rsidR="00877D8C" w:rsidRPr="00877D8C" w14:paraId="2F2678F3" w14:textId="77777777" w:rsidTr="00307221">
        <w:trPr>
          <w:trHeight w:val="507"/>
        </w:trPr>
        <w:tc>
          <w:tcPr>
            <w:tcW w:w="2242" w:type="dxa"/>
            <w:tcBorders>
              <w:top w:val="single" w:sz="6" w:space="0" w:color="000000"/>
              <w:left w:val="single" w:sz="6" w:space="0" w:color="000000"/>
              <w:bottom w:val="single" w:sz="6" w:space="0" w:color="000000"/>
              <w:right w:val="single" w:sz="6" w:space="0" w:color="000000"/>
            </w:tcBorders>
            <w:shd w:val="clear" w:color="auto" w:fill="auto"/>
            <w:hideMark/>
          </w:tcPr>
          <w:p w14:paraId="090EFD29" w14:textId="5D2243E7" w:rsidR="00877D8C" w:rsidRPr="00877D8C" w:rsidRDefault="00877D8C" w:rsidP="00877D8C">
            <w:pPr>
              <w:spacing w:after="0" w:line="240" w:lineRule="auto"/>
              <w:textAlignment w:val="baseline"/>
              <w:rPr>
                <w:rFonts w:eastAsia="Times New Roman"/>
              </w:rPr>
            </w:pPr>
            <w:r>
              <w:rPr>
                <w:rFonts w:ascii="Arial" w:eastAsia="Times New Roman" w:hAnsi="Arial" w:cs="Arial"/>
                <w:sz w:val="35"/>
                <w:szCs w:val="35"/>
              </w:rPr>
              <w:t>830</w:t>
            </w:r>
            <w:r w:rsidRPr="00877D8C">
              <w:rPr>
                <w:rFonts w:ascii="Arial" w:eastAsia="Times New Roman" w:hAnsi="Arial" w:cs="Arial"/>
                <w:sz w:val="35"/>
                <w:szCs w:val="35"/>
              </w:rPr>
              <w:t>am-11am </w:t>
            </w:r>
          </w:p>
        </w:tc>
        <w:tc>
          <w:tcPr>
            <w:tcW w:w="8100" w:type="dxa"/>
            <w:tcBorders>
              <w:top w:val="single" w:sz="6" w:space="0" w:color="000000"/>
              <w:left w:val="single" w:sz="6" w:space="0" w:color="000000"/>
              <w:bottom w:val="single" w:sz="6" w:space="0" w:color="000000"/>
              <w:right w:val="single" w:sz="6" w:space="0" w:color="000000"/>
            </w:tcBorders>
            <w:shd w:val="clear" w:color="auto" w:fill="auto"/>
            <w:hideMark/>
          </w:tcPr>
          <w:p w14:paraId="1F12CBF0"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1"/>
                <w:szCs w:val="31"/>
              </w:rPr>
              <w:t>Resuscitation Academy with Peoria Fire </w:t>
            </w:r>
          </w:p>
        </w:tc>
      </w:tr>
      <w:tr w:rsidR="00877D8C" w:rsidRPr="00877D8C" w14:paraId="7468055B" w14:textId="77777777" w:rsidTr="00307221">
        <w:trPr>
          <w:trHeight w:val="582"/>
        </w:trPr>
        <w:tc>
          <w:tcPr>
            <w:tcW w:w="2242" w:type="dxa"/>
            <w:tcBorders>
              <w:top w:val="single" w:sz="6" w:space="0" w:color="000000"/>
              <w:left w:val="single" w:sz="6" w:space="0" w:color="000000"/>
              <w:bottom w:val="single" w:sz="6" w:space="0" w:color="000000"/>
              <w:right w:val="single" w:sz="6" w:space="0" w:color="000000"/>
            </w:tcBorders>
            <w:shd w:val="clear" w:color="auto" w:fill="auto"/>
            <w:hideMark/>
          </w:tcPr>
          <w:p w14:paraId="71FAD60B"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5"/>
                <w:szCs w:val="35"/>
              </w:rPr>
              <w:t>11am-12pm </w:t>
            </w:r>
          </w:p>
        </w:tc>
        <w:tc>
          <w:tcPr>
            <w:tcW w:w="8100" w:type="dxa"/>
            <w:tcBorders>
              <w:top w:val="single" w:sz="6" w:space="0" w:color="000000"/>
              <w:left w:val="single" w:sz="6" w:space="0" w:color="000000"/>
              <w:bottom w:val="single" w:sz="6" w:space="0" w:color="000000"/>
              <w:right w:val="single" w:sz="6" w:space="0" w:color="000000"/>
            </w:tcBorders>
            <w:shd w:val="clear" w:color="auto" w:fill="auto"/>
            <w:hideMark/>
          </w:tcPr>
          <w:p w14:paraId="3EF2670C"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1"/>
                <w:szCs w:val="31"/>
              </w:rPr>
              <w:t>BLS CPR   *EMTs will be dismissed after completing CPR </w:t>
            </w:r>
          </w:p>
        </w:tc>
      </w:tr>
      <w:tr w:rsidR="00877D8C" w:rsidRPr="00877D8C" w14:paraId="7194E98E" w14:textId="77777777" w:rsidTr="00307221">
        <w:trPr>
          <w:trHeight w:val="262"/>
        </w:trPr>
        <w:tc>
          <w:tcPr>
            <w:tcW w:w="2242" w:type="dxa"/>
            <w:tcBorders>
              <w:top w:val="single" w:sz="6" w:space="0" w:color="000000"/>
              <w:left w:val="single" w:sz="6" w:space="0" w:color="000000"/>
              <w:bottom w:val="single" w:sz="6" w:space="0" w:color="000000"/>
              <w:right w:val="single" w:sz="6" w:space="0" w:color="000000"/>
            </w:tcBorders>
            <w:shd w:val="clear" w:color="auto" w:fill="auto"/>
            <w:hideMark/>
          </w:tcPr>
          <w:p w14:paraId="55A277A2"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5"/>
                <w:szCs w:val="35"/>
              </w:rPr>
              <w:t>12pm-1pm </w:t>
            </w:r>
          </w:p>
        </w:tc>
        <w:tc>
          <w:tcPr>
            <w:tcW w:w="8100" w:type="dxa"/>
            <w:tcBorders>
              <w:top w:val="single" w:sz="6" w:space="0" w:color="000000"/>
              <w:left w:val="single" w:sz="6" w:space="0" w:color="000000"/>
              <w:bottom w:val="single" w:sz="6" w:space="0" w:color="000000"/>
              <w:right w:val="single" w:sz="6" w:space="0" w:color="000000"/>
            </w:tcBorders>
            <w:shd w:val="clear" w:color="auto" w:fill="auto"/>
            <w:hideMark/>
          </w:tcPr>
          <w:p w14:paraId="54D45A31"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1"/>
                <w:szCs w:val="31"/>
              </w:rPr>
              <w:t>Lunch </w:t>
            </w:r>
          </w:p>
        </w:tc>
      </w:tr>
      <w:tr w:rsidR="00877D8C" w:rsidRPr="00877D8C" w14:paraId="34A96DC5" w14:textId="77777777" w:rsidTr="00307221">
        <w:trPr>
          <w:trHeight w:val="532"/>
        </w:trPr>
        <w:tc>
          <w:tcPr>
            <w:tcW w:w="2242" w:type="dxa"/>
            <w:tcBorders>
              <w:top w:val="single" w:sz="6" w:space="0" w:color="000000"/>
              <w:left w:val="single" w:sz="6" w:space="0" w:color="000000"/>
              <w:bottom w:val="single" w:sz="6" w:space="0" w:color="000000"/>
              <w:right w:val="single" w:sz="6" w:space="0" w:color="000000"/>
            </w:tcBorders>
            <w:shd w:val="clear" w:color="auto" w:fill="auto"/>
            <w:hideMark/>
          </w:tcPr>
          <w:p w14:paraId="78D0F208"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5"/>
                <w:szCs w:val="35"/>
              </w:rPr>
              <w:t>1pm-3pm </w:t>
            </w:r>
          </w:p>
        </w:tc>
        <w:tc>
          <w:tcPr>
            <w:tcW w:w="8100" w:type="dxa"/>
            <w:tcBorders>
              <w:top w:val="single" w:sz="6" w:space="0" w:color="000000"/>
              <w:left w:val="single" w:sz="6" w:space="0" w:color="000000"/>
              <w:bottom w:val="single" w:sz="6" w:space="0" w:color="000000"/>
              <w:right w:val="single" w:sz="6" w:space="0" w:color="000000"/>
            </w:tcBorders>
            <w:shd w:val="clear" w:color="auto" w:fill="auto"/>
            <w:hideMark/>
          </w:tcPr>
          <w:p w14:paraId="02E20A15"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1"/>
                <w:szCs w:val="31"/>
              </w:rPr>
              <w:t xml:space="preserve">Pediatric Resuscitation &amp; </w:t>
            </w:r>
            <w:proofErr w:type="spellStart"/>
            <w:r w:rsidRPr="00877D8C">
              <w:rPr>
                <w:rFonts w:ascii="Arial" w:eastAsia="Times New Roman" w:hAnsi="Arial" w:cs="Arial"/>
                <w:sz w:val="31"/>
                <w:szCs w:val="31"/>
              </w:rPr>
              <w:t>Hantevy</w:t>
            </w:r>
            <w:proofErr w:type="spellEnd"/>
            <w:r w:rsidRPr="00877D8C">
              <w:rPr>
                <w:rFonts w:ascii="Arial" w:eastAsia="Times New Roman" w:hAnsi="Arial" w:cs="Arial"/>
                <w:sz w:val="31"/>
                <w:szCs w:val="31"/>
              </w:rPr>
              <w:t xml:space="preserve"> Review </w:t>
            </w:r>
          </w:p>
        </w:tc>
      </w:tr>
      <w:tr w:rsidR="00877D8C" w:rsidRPr="00877D8C" w14:paraId="394D6F55" w14:textId="77777777" w:rsidTr="00307221">
        <w:trPr>
          <w:trHeight w:val="532"/>
        </w:trPr>
        <w:tc>
          <w:tcPr>
            <w:tcW w:w="2242" w:type="dxa"/>
            <w:tcBorders>
              <w:top w:val="single" w:sz="6" w:space="0" w:color="000000"/>
              <w:left w:val="single" w:sz="6" w:space="0" w:color="000000"/>
              <w:bottom w:val="single" w:sz="6" w:space="0" w:color="000000"/>
              <w:right w:val="single" w:sz="6" w:space="0" w:color="000000"/>
            </w:tcBorders>
            <w:shd w:val="clear" w:color="auto" w:fill="auto"/>
            <w:hideMark/>
          </w:tcPr>
          <w:p w14:paraId="62E4E380"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5"/>
                <w:szCs w:val="35"/>
              </w:rPr>
              <w:t>3pm-5pm </w:t>
            </w:r>
          </w:p>
        </w:tc>
        <w:tc>
          <w:tcPr>
            <w:tcW w:w="8100" w:type="dxa"/>
            <w:tcBorders>
              <w:top w:val="single" w:sz="6" w:space="0" w:color="000000"/>
              <w:left w:val="single" w:sz="6" w:space="0" w:color="000000"/>
              <w:bottom w:val="single" w:sz="6" w:space="0" w:color="000000"/>
              <w:right w:val="single" w:sz="6" w:space="0" w:color="000000"/>
            </w:tcBorders>
            <w:shd w:val="clear" w:color="auto" w:fill="auto"/>
            <w:hideMark/>
          </w:tcPr>
          <w:p w14:paraId="01F89A8B" w14:textId="77777777" w:rsidR="00877D8C" w:rsidRPr="00877D8C" w:rsidRDefault="00877D8C" w:rsidP="00877D8C">
            <w:pPr>
              <w:spacing w:after="0" w:line="240" w:lineRule="auto"/>
              <w:textAlignment w:val="baseline"/>
              <w:rPr>
                <w:rFonts w:eastAsia="Times New Roman"/>
              </w:rPr>
            </w:pPr>
            <w:r w:rsidRPr="00877D8C">
              <w:rPr>
                <w:rFonts w:ascii="Arial" w:eastAsia="Times New Roman" w:hAnsi="Arial" w:cs="Arial"/>
                <w:sz w:val="31"/>
                <w:szCs w:val="31"/>
              </w:rPr>
              <w:t>ACLS/PALS testing </w:t>
            </w:r>
          </w:p>
        </w:tc>
      </w:tr>
    </w:tbl>
    <w:p w14:paraId="6AB4E97E" w14:textId="77777777" w:rsidR="00877D8C" w:rsidRPr="00877D8C" w:rsidRDefault="00877D8C" w:rsidP="00877D8C">
      <w:pPr>
        <w:spacing w:after="0" w:line="240" w:lineRule="auto"/>
        <w:textAlignment w:val="baseline"/>
        <w:rPr>
          <w:rFonts w:ascii="Segoe UI" w:eastAsia="Times New Roman" w:hAnsi="Segoe UI" w:cs="Segoe UI"/>
          <w:sz w:val="18"/>
          <w:szCs w:val="18"/>
        </w:rPr>
      </w:pPr>
      <w:r w:rsidRPr="00877D8C">
        <w:rPr>
          <w:rFonts w:ascii="Arial" w:eastAsia="Times New Roman" w:hAnsi="Arial" w:cs="Arial"/>
        </w:rPr>
        <w:t> </w:t>
      </w:r>
    </w:p>
    <w:p w14:paraId="02C70DC0" w14:textId="579D0D94" w:rsidR="00D129F5" w:rsidRPr="00307221" w:rsidRDefault="00D129F5" w:rsidP="00307221">
      <w:pPr>
        <w:rPr>
          <w:sz w:val="48"/>
          <w:szCs w:val="48"/>
        </w:rPr>
      </w:pPr>
      <w:r w:rsidRPr="000A32B2">
        <w:rPr>
          <w:sz w:val="48"/>
          <w:szCs w:val="48"/>
        </w:rPr>
        <w:t>Color Code</w:t>
      </w:r>
    </w:p>
    <w:tbl>
      <w:tblPr>
        <w:tblStyle w:val="TableGrid"/>
        <w:tblW w:w="0" w:type="auto"/>
        <w:tblInd w:w="720" w:type="dxa"/>
        <w:tblLook w:val="04A0" w:firstRow="1" w:lastRow="0" w:firstColumn="1" w:lastColumn="0" w:noHBand="0" w:noVBand="1"/>
      </w:tblPr>
      <w:tblGrid>
        <w:gridCol w:w="4969"/>
      </w:tblGrid>
      <w:tr w:rsidR="000A32B2" w14:paraId="59577D5F" w14:textId="77777777" w:rsidTr="00D129F5">
        <w:tc>
          <w:tcPr>
            <w:tcW w:w="4969" w:type="dxa"/>
            <w:shd w:val="clear" w:color="auto" w:fill="9CC2E5" w:themeFill="accent1" w:themeFillTint="99"/>
          </w:tcPr>
          <w:p w14:paraId="4291402B" w14:textId="447F7926" w:rsidR="000A32B2" w:rsidRDefault="000A32B2" w:rsidP="00D129F5">
            <w:pPr>
              <w:rPr>
                <w:sz w:val="28"/>
                <w:szCs w:val="28"/>
                <w:highlight w:val="yellow"/>
              </w:rPr>
            </w:pPr>
            <w:r w:rsidRPr="00D129F5">
              <w:rPr>
                <w:sz w:val="28"/>
                <w:szCs w:val="28"/>
              </w:rPr>
              <w:t>Blue</w:t>
            </w:r>
            <w:r>
              <w:rPr>
                <w:sz w:val="28"/>
                <w:szCs w:val="28"/>
              </w:rPr>
              <w:t xml:space="preserve"> – Monthly Continuing Education – Mandatory &amp; Paid attendance</w:t>
            </w:r>
          </w:p>
        </w:tc>
      </w:tr>
      <w:tr w:rsidR="000A32B2" w14:paraId="080E3ECA" w14:textId="77777777" w:rsidTr="000A32B2">
        <w:tc>
          <w:tcPr>
            <w:tcW w:w="4969" w:type="dxa"/>
            <w:shd w:val="clear" w:color="auto" w:fill="C5E0B3" w:themeFill="accent6" w:themeFillTint="66"/>
          </w:tcPr>
          <w:p w14:paraId="7CDB6713" w14:textId="0ECA21C2" w:rsidR="000A32B2" w:rsidRDefault="000A32B2" w:rsidP="00D129F5">
            <w:pPr>
              <w:rPr>
                <w:sz w:val="28"/>
                <w:szCs w:val="28"/>
                <w:highlight w:val="yellow"/>
              </w:rPr>
            </w:pPr>
            <w:r>
              <w:rPr>
                <w:sz w:val="28"/>
                <w:szCs w:val="28"/>
              </w:rPr>
              <w:t>Green – PHTLS</w:t>
            </w:r>
          </w:p>
        </w:tc>
      </w:tr>
      <w:tr w:rsidR="000A32B2" w14:paraId="1FC069BC" w14:textId="77777777" w:rsidTr="00D129F5">
        <w:tc>
          <w:tcPr>
            <w:tcW w:w="4969" w:type="dxa"/>
            <w:shd w:val="clear" w:color="auto" w:fill="F7A7A1"/>
          </w:tcPr>
          <w:p w14:paraId="72ED96D5" w14:textId="21CA710B" w:rsidR="000A32B2" w:rsidRDefault="000A32B2" w:rsidP="00D129F5">
            <w:pPr>
              <w:rPr>
                <w:sz w:val="28"/>
                <w:szCs w:val="28"/>
                <w:highlight w:val="yellow"/>
              </w:rPr>
            </w:pPr>
            <w:r w:rsidRPr="00D129F5">
              <w:rPr>
                <w:sz w:val="28"/>
                <w:szCs w:val="28"/>
              </w:rPr>
              <w:t>Peach - Case Reviews – Optional – Paid Attendance</w:t>
            </w:r>
          </w:p>
        </w:tc>
      </w:tr>
      <w:tr w:rsidR="000A32B2" w14:paraId="3E19BDCF" w14:textId="77777777" w:rsidTr="000A32B2">
        <w:tc>
          <w:tcPr>
            <w:tcW w:w="4969" w:type="dxa"/>
            <w:shd w:val="clear" w:color="auto" w:fill="FFE599" w:themeFill="accent4" w:themeFillTint="66"/>
          </w:tcPr>
          <w:p w14:paraId="5D952783" w14:textId="6DE432DF" w:rsidR="000A32B2" w:rsidRDefault="000A32B2" w:rsidP="00D129F5">
            <w:pPr>
              <w:rPr>
                <w:sz w:val="28"/>
                <w:szCs w:val="28"/>
                <w:highlight w:val="yellow"/>
              </w:rPr>
            </w:pPr>
            <w:r>
              <w:t xml:space="preserve">Yellow - </w:t>
            </w:r>
            <w:r w:rsidRPr="000547C7">
              <w:t>ACLS/ PALS/CPR/RA Combined Refresher</w:t>
            </w:r>
          </w:p>
        </w:tc>
      </w:tr>
      <w:tr w:rsidR="000A32B2" w14:paraId="705F2B16" w14:textId="77777777" w:rsidTr="00D129F5">
        <w:tc>
          <w:tcPr>
            <w:tcW w:w="4969" w:type="dxa"/>
            <w:shd w:val="clear" w:color="auto" w:fill="F4B083" w:themeFill="accent2" w:themeFillTint="99"/>
          </w:tcPr>
          <w:p w14:paraId="3FBA7D21" w14:textId="5D0FF673" w:rsidR="000A32B2" w:rsidRDefault="000A32B2" w:rsidP="00D129F5">
            <w:pPr>
              <w:rPr>
                <w:sz w:val="28"/>
                <w:szCs w:val="28"/>
                <w:highlight w:val="yellow"/>
              </w:rPr>
            </w:pPr>
            <w:r w:rsidRPr="00D129F5">
              <w:rPr>
                <w:sz w:val="28"/>
                <w:szCs w:val="28"/>
              </w:rPr>
              <w:t>Orange</w:t>
            </w:r>
            <w:r>
              <w:rPr>
                <w:sz w:val="28"/>
                <w:szCs w:val="28"/>
              </w:rPr>
              <w:t xml:space="preserve"> – Online Synchronous and Asynchronous  &amp; Lead Instructor – Optional unpaid</w:t>
            </w:r>
          </w:p>
        </w:tc>
      </w:tr>
      <w:tr w:rsidR="000A32B2" w14:paraId="374A2962" w14:textId="77777777" w:rsidTr="000A32B2">
        <w:tc>
          <w:tcPr>
            <w:tcW w:w="4969" w:type="dxa"/>
            <w:shd w:val="clear" w:color="auto" w:fill="B889DB"/>
          </w:tcPr>
          <w:p w14:paraId="68FFC58A" w14:textId="25BC6A98" w:rsidR="000A32B2" w:rsidRDefault="000A32B2" w:rsidP="00D129F5">
            <w:pPr>
              <w:rPr>
                <w:sz w:val="28"/>
                <w:szCs w:val="28"/>
                <w:highlight w:val="yellow"/>
              </w:rPr>
            </w:pPr>
            <w:r w:rsidRPr="000A32B2">
              <w:rPr>
                <w:sz w:val="28"/>
                <w:szCs w:val="28"/>
              </w:rPr>
              <w:t>Purple - CCT</w:t>
            </w:r>
          </w:p>
        </w:tc>
      </w:tr>
    </w:tbl>
    <w:p w14:paraId="763855AA" w14:textId="77777777" w:rsidR="00D129F5" w:rsidRDefault="00D129F5" w:rsidP="00D129F5">
      <w:pPr>
        <w:ind w:left="720"/>
        <w:rPr>
          <w:sz w:val="28"/>
          <w:szCs w:val="28"/>
          <w:highlight w:val="yellow"/>
        </w:rPr>
      </w:pPr>
    </w:p>
    <w:p w14:paraId="68100E91" w14:textId="73518F2B" w:rsidR="00307221" w:rsidRPr="007E2041" w:rsidRDefault="00307221" w:rsidP="00D129F5">
      <w:pPr>
        <w:ind w:left="720"/>
        <w:rPr>
          <w:sz w:val="28"/>
          <w:szCs w:val="28"/>
          <w:highlight w:val="yellow"/>
        </w:rPr>
      </w:pPr>
      <w:r>
        <w:rPr>
          <w:sz w:val="28"/>
          <w:szCs w:val="28"/>
          <w:highlight w:val="yellow"/>
        </w:rPr>
        <w:t>*Virtual, asynchronous classes will be found at amtci.org/</w:t>
      </w:r>
      <w:proofErr w:type="spellStart"/>
      <w:r>
        <w:rPr>
          <w:sz w:val="28"/>
          <w:szCs w:val="28"/>
          <w:highlight w:val="yellow"/>
        </w:rPr>
        <w:t>emsacademy</w:t>
      </w:r>
      <w:proofErr w:type="spellEnd"/>
      <w:r>
        <w:rPr>
          <w:sz w:val="28"/>
          <w:szCs w:val="28"/>
          <w:highlight w:val="yellow"/>
        </w:rPr>
        <w:t xml:space="preserve">. Further information will be sent out one week prior to the start of these classes. </w:t>
      </w:r>
    </w:p>
    <w:sectPr w:rsidR="00307221" w:rsidRPr="007E2041" w:rsidSect="00DB7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5008"/>
    <w:multiLevelType w:val="hybridMultilevel"/>
    <w:tmpl w:val="3D6CC7C4"/>
    <w:lvl w:ilvl="0" w:tplc="41362F18">
      <w:start w:val="1"/>
      <w:numFmt w:val="bullet"/>
      <w:lvlText w:val=""/>
      <w:lvlJc w:val="left"/>
      <w:pPr>
        <w:ind w:left="720" w:hanging="360"/>
      </w:pPr>
      <w:rPr>
        <w:rFonts w:ascii="Symbol" w:hAnsi="Symbol" w:hint="default"/>
      </w:rPr>
    </w:lvl>
    <w:lvl w:ilvl="1" w:tplc="17D0E20A">
      <w:start w:val="1"/>
      <w:numFmt w:val="bullet"/>
      <w:lvlText w:val=""/>
      <w:lvlJc w:val="left"/>
      <w:pPr>
        <w:ind w:left="1440" w:hanging="360"/>
      </w:pPr>
      <w:rPr>
        <w:rFonts w:ascii="Symbol" w:hAnsi="Symbol" w:hint="default"/>
      </w:rPr>
    </w:lvl>
    <w:lvl w:ilvl="2" w:tplc="1FC8907C">
      <w:start w:val="1"/>
      <w:numFmt w:val="bullet"/>
      <w:lvlText w:val=""/>
      <w:lvlJc w:val="left"/>
      <w:pPr>
        <w:ind w:left="2160" w:hanging="360"/>
      </w:pPr>
      <w:rPr>
        <w:rFonts w:ascii="Wingdings" w:hAnsi="Wingdings" w:hint="default"/>
      </w:rPr>
    </w:lvl>
    <w:lvl w:ilvl="3" w:tplc="54940CCC">
      <w:start w:val="1"/>
      <w:numFmt w:val="bullet"/>
      <w:lvlText w:val=""/>
      <w:lvlJc w:val="left"/>
      <w:pPr>
        <w:ind w:left="2880" w:hanging="360"/>
      </w:pPr>
      <w:rPr>
        <w:rFonts w:ascii="Symbol" w:hAnsi="Symbol" w:hint="default"/>
      </w:rPr>
    </w:lvl>
    <w:lvl w:ilvl="4" w:tplc="2D12856E">
      <w:start w:val="1"/>
      <w:numFmt w:val="bullet"/>
      <w:lvlText w:val="o"/>
      <w:lvlJc w:val="left"/>
      <w:pPr>
        <w:ind w:left="3600" w:hanging="360"/>
      </w:pPr>
      <w:rPr>
        <w:rFonts w:ascii="Courier New" w:hAnsi="Courier New" w:hint="default"/>
      </w:rPr>
    </w:lvl>
    <w:lvl w:ilvl="5" w:tplc="378C766E">
      <w:start w:val="1"/>
      <w:numFmt w:val="bullet"/>
      <w:lvlText w:val=""/>
      <w:lvlJc w:val="left"/>
      <w:pPr>
        <w:ind w:left="4320" w:hanging="360"/>
      </w:pPr>
      <w:rPr>
        <w:rFonts w:ascii="Wingdings" w:hAnsi="Wingdings" w:hint="default"/>
      </w:rPr>
    </w:lvl>
    <w:lvl w:ilvl="6" w:tplc="F5C8C088">
      <w:start w:val="1"/>
      <w:numFmt w:val="bullet"/>
      <w:lvlText w:val=""/>
      <w:lvlJc w:val="left"/>
      <w:pPr>
        <w:ind w:left="5040" w:hanging="360"/>
      </w:pPr>
      <w:rPr>
        <w:rFonts w:ascii="Symbol" w:hAnsi="Symbol" w:hint="default"/>
      </w:rPr>
    </w:lvl>
    <w:lvl w:ilvl="7" w:tplc="B9162A14">
      <w:start w:val="1"/>
      <w:numFmt w:val="bullet"/>
      <w:lvlText w:val="o"/>
      <w:lvlJc w:val="left"/>
      <w:pPr>
        <w:ind w:left="5760" w:hanging="360"/>
      </w:pPr>
      <w:rPr>
        <w:rFonts w:ascii="Courier New" w:hAnsi="Courier New" w:hint="default"/>
      </w:rPr>
    </w:lvl>
    <w:lvl w:ilvl="8" w:tplc="91CE30B6">
      <w:start w:val="1"/>
      <w:numFmt w:val="bullet"/>
      <w:lvlText w:val=""/>
      <w:lvlJc w:val="left"/>
      <w:pPr>
        <w:ind w:left="6480" w:hanging="360"/>
      </w:pPr>
      <w:rPr>
        <w:rFonts w:ascii="Wingdings" w:hAnsi="Wingdings" w:hint="default"/>
      </w:rPr>
    </w:lvl>
  </w:abstractNum>
  <w:abstractNum w:abstractNumId="1" w15:restartNumberingAfterBreak="0">
    <w:nsid w:val="37B85FBB"/>
    <w:multiLevelType w:val="hybridMultilevel"/>
    <w:tmpl w:val="92B8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2135C"/>
    <w:multiLevelType w:val="hybridMultilevel"/>
    <w:tmpl w:val="BA9A1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8315B"/>
    <w:multiLevelType w:val="hybridMultilevel"/>
    <w:tmpl w:val="692AC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4526C"/>
    <w:multiLevelType w:val="hybridMultilevel"/>
    <w:tmpl w:val="63B0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C02D8"/>
    <w:multiLevelType w:val="hybridMultilevel"/>
    <w:tmpl w:val="7E9E0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A7"/>
    <w:rsid w:val="0000474F"/>
    <w:rsid w:val="00023225"/>
    <w:rsid w:val="00023D1A"/>
    <w:rsid w:val="000327A5"/>
    <w:rsid w:val="000547C7"/>
    <w:rsid w:val="0008483F"/>
    <w:rsid w:val="00092B19"/>
    <w:rsid w:val="000A32B2"/>
    <w:rsid w:val="000B35A3"/>
    <w:rsid w:val="000B4C8C"/>
    <w:rsid w:val="000D79C5"/>
    <w:rsid w:val="00100CAB"/>
    <w:rsid w:val="00121AF5"/>
    <w:rsid w:val="001250CB"/>
    <w:rsid w:val="00127225"/>
    <w:rsid w:val="00174462"/>
    <w:rsid w:val="00177717"/>
    <w:rsid w:val="00190CB1"/>
    <w:rsid w:val="001A60A1"/>
    <w:rsid w:val="001B22B4"/>
    <w:rsid w:val="001B6F6C"/>
    <w:rsid w:val="001C2D89"/>
    <w:rsid w:val="001C7491"/>
    <w:rsid w:val="001E4E96"/>
    <w:rsid w:val="001F4B7F"/>
    <w:rsid w:val="0020072B"/>
    <w:rsid w:val="00224C24"/>
    <w:rsid w:val="00230462"/>
    <w:rsid w:val="0023108E"/>
    <w:rsid w:val="002335EF"/>
    <w:rsid w:val="0024008A"/>
    <w:rsid w:val="002417CE"/>
    <w:rsid w:val="00244DE7"/>
    <w:rsid w:val="00256E8B"/>
    <w:rsid w:val="002619D0"/>
    <w:rsid w:val="002672FA"/>
    <w:rsid w:val="00270614"/>
    <w:rsid w:val="002B1C08"/>
    <w:rsid w:val="002D2849"/>
    <w:rsid w:val="002F0689"/>
    <w:rsid w:val="002F3BDF"/>
    <w:rsid w:val="0030307D"/>
    <w:rsid w:val="00303553"/>
    <w:rsid w:val="00307221"/>
    <w:rsid w:val="0032486E"/>
    <w:rsid w:val="0034680F"/>
    <w:rsid w:val="00346874"/>
    <w:rsid w:val="003468EA"/>
    <w:rsid w:val="0035390D"/>
    <w:rsid w:val="003569AD"/>
    <w:rsid w:val="00393DF6"/>
    <w:rsid w:val="003A1679"/>
    <w:rsid w:val="003A1CD4"/>
    <w:rsid w:val="003C7548"/>
    <w:rsid w:val="003E2BD9"/>
    <w:rsid w:val="003E6C2A"/>
    <w:rsid w:val="0040585D"/>
    <w:rsid w:val="00464534"/>
    <w:rsid w:val="0046710B"/>
    <w:rsid w:val="00472B6D"/>
    <w:rsid w:val="0049106A"/>
    <w:rsid w:val="004A5E91"/>
    <w:rsid w:val="004C4AFB"/>
    <w:rsid w:val="004E2CA6"/>
    <w:rsid w:val="004E7661"/>
    <w:rsid w:val="0051499D"/>
    <w:rsid w:val="00527D02"/>
    <w:rsid w:val="00552697"/>
    <w:rsid w:val="00577C20"/>
    <w:rsid w:val="0059515D"/>
    <w:rsid w:val="00595B23"/>
    <w:rsid w:val="005A2EA7"/>
    <w:rsid w:val="005A4D3E"/>
    <w:rsid w:val="005A5B0A"/>
    <w:rsid w:val="005A6C70"/>
    <w:rsid w:val="005D0E9E"/>
    <w:rsid w:val="005D2BC0"/>
    <w:rsid w:val="005E68A3"/>
    <w:rsid w:val="00605542"/>
    <w:rsid w:val="00622A19"/>
    <w:rsid w:val="006275E9"/>
    <w:rsid w:val="00632516"/>
    <w:rsid w:val="00662AE9"/>
    <w:rsid w:val="00676246"/>
    <w:rsid w:val="00686552"/>
    <w:rsid w:val="006978CF"/>
    <w:rsid w:val="006B646F"/>
    <w:rsid w:val="006C0A34"/>
    <w:rsid w:val="006C45C9"/>
    <w:rsid w:val="006C5DD8"/>
    <w:rsid w:val="006C6C6D"/>
    <w:rsid w:val="006D7B2D"/>
    <w:rsid w:val="006F2814"/>
    <w:rsid w:val="0070064F"/>
    <w:rsid w:val="007052B0"/>
    <w:rsid w:val="0072298F"/>
    <w:rsid w:val="007300EB"/>
    <w:rsid w:val="00733C0B"/>
    <w:rsid w:val="00735B95"/>
    <w:rsid w:val="00762DD5"/>
    <w:rsid w:val="00784B6E"/>
    <w:rsid w:val="007867A5"/>
    <w:rsid w:val="00791F47"/>
    <w:rsid w:val="007A25A5"/>
    <w:rsid w:val="007C5F87"/>
    <w:rsid w:val="007C7BA6"/>
    <w:rsid w:val="007D125D"/>
    <w:rsid w:val="007E2041"/>
    <w:rsid w:val="007E25B3"/>
    <w:rsid w:val="007F5848"/>
    <w:rsid w:val="007F75AC"/>
    <w:rsid w:val="00865B11"/>
    <w:rsid w:val="008769AE"/>
    <w:rsid w:val="00877D8C"/>
    <w:rsid w:val="008B3AA9"/>
    <w:rsid w:val="00900E4A"/>
    <w:rsid w:val="00907F4C"/>
    <w:rsid w:val="00934897"/>
    <w:rsid w:val="00955BEB"/>
    <w:rsid w:val="00985BA3"/>
    <w:rsid w:val="00992013"/>
    <w:rsid w:val="009A5859"/>
    <w:rsid w:val="009C2E8B"/>
    <w:rsid w:val="009F2E2E"/>
    <w:rsid w:val="009F481F"/>
    <w:rsid w:val="00A17051"/>
    <w:rsid w:val="00A326E5"/>
    <w:rsid w:val="00A56D2D"/>
    <w:rsid w:val="00A57AFB"/>
    <w:rsid w:val="00A754B9"/>
    <w:rsid w:val="00A81A6F"/>
    <w:rsid w:val="00A8569B"/>
    <w:rsid w:val="00AC1C13"/>
    <w:rsid w:val="00AD2581"/>
    <w:rsid w:val="00B10BFE"/>
    <w:rsid w:val="00B5299A"/>
    <w:rsid w:val="00B54D5B"/>
    <w:rsid w:val="00B64CFE"/>
    <w:rsid w:val="00B95CC3"/>
    <w:rsid w:val="00BA5D5D"/>
    <w:rsid w:val="00BA6EC2"/>
    <w:rsid w:val="00BA7C0E"/>
    <w:rsid w:val="00BB5A54"/>
    <w:rsid w:val="00BC7051"/>
    <w:rsid w:val="00BD0E0C"/>
    <w:rsid w:val="00BD1CBD"/>
    <w:rsid w:val="00BD7C7C"/>
    <w:rsid w:val="00BF54AE"/>
    <w:rsid w:val="00C03E48"/>
    <w:rsid w:val="00C25AE2"/>
    <w:rsid w:val="00C44DAC"/>
    <w:rsid w:val="00C503A1"/>
    <w:rsid w:val="00C537DF"/>
    <w:rsid w:val="00C634D6"/>
    <w:rsid w:val="00C64A70"/>
    <w:rsid w:val="00C93840"/>
    <w:rsid w:val="00C9408C"/>
    <w:rsid w:val="00CA2988"/>
    <w:rsid w:val="00CA3161"/>
    <w:rsid w:val="00CA4D3A"/>
    <w:rsid w:val="00CA6A8F"/>
    <w:rsid w:val="00CA7773"/>
    <w:rsid w:val="00CB2DE4"/>
    <w:rsid w:val="00CC49C8"/>
    <w:rsid w:val="00CC7E97"/>
    <w:rsid w:val="00CE410F"/>
    <w:rsid w:val="00CF76DF"/>
    <w:rsid w:val="00D02D04"/>
    <w:rsid w:val="00D129F5"/>
    <w:rsid w:val="00D169EB"/>
    <w:rsid w:val="00D605C8"/>
    <w:rsid w:val="00D70675"/>
    <w:rsid w:val="00D724CF"/>
    <w:rsid w:val="00D8059E"/>
    <w:rsid w:val="00D81BD5"/>
    <w:rsid w:val="00DA06DF"/>
    <w:rsid w:val="00DA69F5"/>
    <w:rsid w:val="00DB70DE"/>
    <w:rsid w:val="00DD0D20"/>
    <w:rsid w:val="00DD22A6"/>
    <w:rsid w:val="00DD6403"/>
    <w:rsid w:val="00DF3096"/>
    <w:rsid w:val="00E032C5"/>
    <w:rsid w:val="00E079AB"/>
    <w:rsid w:val="00E316C4"/>
    <w:rsid w:val="00E33739"/>
    <w:rsid w:val="00E428E2"/>
    <w:rsid w:val="00E42AE2"/>
    <w:rsid w:val="00E443A7"/>
    <w:rsid w:val="00E57C30"/>
    <w:rsid w:val="00E712D5"/>
    <w:rsid w:val="00E7531A"/>
    <w:rsid w:val="00E90741"/>
    <w:rsid w:val="00EC086E"/>
    <w:rsid w:val="00EC22A5"/>
    <w:rsid w:val="00ED4618"/>
    <w:rsid w:val="00EE3D2C"/>
    <w:rsid w:val="00EE5E7C"/>
    <w:rsid w:val="00EF5E63"/>
    <w:rsid w:val="00F01BC8"/>
    <w:rsid w:val="00F0234B"/>
    <w:rsid w:val="00F125A8"/>
    <w:rsid w:val="00F34F55"/>
    <w:rsid w:val="00F444A0"/>
    <w:rsid w:val="00F620FB"/>
    <w:rsid w:val="00F94198"/>
    <w:rsid w:val="00FC16F7"/>
    <w:rsid w:val="00FC54F0"/>
    <w:rsid w:val="00FD1EF0"/>
    <w:rsid w:val="00FE4760"/>
    <w:rsid w:val="00FE5DB9"/>
    <w:rsid w:val="00FF0FCE"/>
    <w:rsid w:val="0281333D"/>
    <w:rsid w:val="03E42B4B"/>
    <w:rsid w:val="04F01650"/>
    <w:rsid w:val="074BD3E3"/>
    <w:rsid w:val="085EFEFF"/>
    <w:rsid w:val="0E17234D"/>
    <w:rsid w:val="0EEA0E03"/>
    <w:rsid w:val="11B8B151"/>
    <w:rsid w:val="1AEC0248"/>
    <w:rsid w:val="1B7D6924"/>
    <w:rsid w:val="1E63642D"/>
    <w:rsid w:val="21C45F49"/>
    <w:rsid w:val="21D3824B"/>
    <w:rsid w:val="28117ED5"/>
    <w:rsid w:val="2A601C26"/>
    <w:rsid w:val="2B389BF6"/>
    <w:rsid w:val="313F2083"/>
    <w:rsid w:val="3178E094"/>
    <w:rsid w:val="32747669"/>
    <w:rsid w:val="33E8D7F3"/>
    <w:rsid w:val="34B08156"/>
    <w:rsid w:val="3634A348"/>
    <w:rsid w:val="37CA9D3A"/>
    <w:rsid w:val="38B4676B"/>
    <w:rsid w:val="3B558F5D"/>
    <w:rsid w:val="3D7C1EF6"/>
    <w:rsid w:val="3FF241DE"/>
    <w:rsid w:val="4289107C"/>
    <w:rsid w:val="42DA6475"/>
    <w:rsid w:val="45922FEE"/>
    <w:rsid w:val="473E8A05"/>
    <w:rsid w:val="4A983888"/>
    <w:rsid w:val="4BF8D2CB"/>
    <w:rsid w:val="4E2CE6FC"/>
    <w:rsid w:val="50CC43EE"/>
    <w:rsid w:val="56301687"/>
    <w:rsid w:val="58C93D56"/>
    <w:rsid w:val="59BB7186"/>
    <w:rsid w:val="5FDBF374"/>
    <w:rsid w:val="6371FB0C"/>
    <w:rsid w:val="639B0B0E"/>
    <w:rsid w:val="68BD54ED"/>
    <w:rsid w:val="68D71E1D"/>
    <w:rsid w:val="6CA99DF5"/>
    <w:rsid w:val="703755B7"/>
    <w:rsid w:val="7177B221"/>
    <w:rsid w:val="74CEEC61"/>
    <w:rsid w:val="77D95DA9"/>
    <w:rsid w:val="7AF87C55"/>
    <w:rsid w:val="7F74E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ABA"/>
  <w15:chartTrackingRefBased/>
  <w15:docId w15:val="{3F4310FF-C847-45EC-A0D4-B9795DAB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4B9"/>
    <w:pPr>
      <w:ind w:left="720"/>
      <w:contextualSpacing/>
    </w:pPr>
  </w:style>
  <w:style w:type="character" w:styleId="Hyperlink">
    <w:name w:val="Hyperlink"/>
    <w:basedOn w:val="DefaultParagraphFont"/>
    <w:uiPriority w:val="99"/>
    <w:unhideWhenUsed/>
    <w:rsid w:val="00127225"/>
    <w:rPr>
      <w:color w:val="0563C1" w:themeColor="hyperlink"/>
      <w:u w:val="single"/>
    </w:rPr>
  </w:style>
  <w:style w:type="character" w:customStyle="1" w:styleId="UnresolvedMention1">
    <w:name w:val="Unresolved Mention1"/>
    <w:basedOn w:val="DefaultParagraphFont"/>
    <w:uiPriority w:val="99"/>
    <w:semiHidden/>
    <w:unhideWhenUsed/>
    <w:rsid w:val="00676246"/>
    <w:rPr>
      <w:color w:val="605E5C"/>
      <w:shd w:val="clear" w:color="auto" w:fill="E1DFDD"/>
    </w:rPr>
  </w:style>
  <w:style w:type="paragraph" w:styleId="BalloonText">
    <w:name w:val="Balloon Text"/>
    <w:basedOn w:val="Normal"/>
    <w:link w:val="BalloonTextChar"/>
    <w:uiPriority w:val="99"/>
    <w:semiHidden/>
    <w:unhideWhenUsed/>
    <w:rsid w:val="00346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EA"/>
    <w:rPr>
      <w:rFonts w:ascii="Segoe UI" w:hAnsi="Segoe UI" w:cs="Segoe UI"/>
      <w:sz w:val="18"/>
      <w:szCs w:val="18"/>
    </w:rPr>
  </w:style>
  <w:style w:type="paragraph" w:customStyle="1" w:styleId="paragraph">
    <w:name w:val="paragraph"/>
    <w:basedOn w:val="Normal"/>
    <w:rsid w:val="00877D8C"/>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19637">
      <w:bodyDiv w:val="1"/>
      <w:marLeft w:val="0"/>
      <w:marRight w:val="0"/>
      <w:marTop w:val="0"/>
      <w:marBottom w:val="0"/>
      <w:divBdr>
        <w:top w:val="none" w:sz="0" w:space="0" w:color="auto"/>
        <w:left w:val="none" w:sz="0" w:space="0" w:color="auto"/>
        <w:bottom w:val="none" w:sz="0" w:space="0" w:color="auto"/>
        <w:right w:val="none" w:sz="0" w:space="0" w:color="auto"/>
      </w:divBdr>
      <w:divsChild>
        <w:div w:id="304287134">
          <w:marLeft w:val="0"/>
          <w:marRight w:val="0"/>
          <w:marTop w:val="0"/>
          <w:marBottom w:val="0"/>
          <w:divBdr>
            <w:top w:val="none" w:sz="0" w:space="0" w:color="auto"/>
            <w:left w:val="none" w:sz="0" w:space="0" w:color="auto"/>
            <w:bottom w:val="none" w:sz="0" w:space="0" w:color="auto"/>
            <w:right w:val="none" w:sz="0" w:space="0" w:color="auto"/>
          </w:divBdr>
        </w:div>
        <w:div w:id="2133013142">
          <w:marLeft w:val="0"/>
          <w:marRight w:val="0"/>
          <w:marTop w:val="0"/>
          <w:marBottom w:val="0"/>
          <w:divBdr>
            <w:top w:val="none" w:sz="0" w:space="0" w:color="auto"/>
            <w:left w:val="none" w:sz="0" w:space="0" w:color="auto"/>
            <w:bottom w:val="none" w:sz="0" w:space="0" w:color="auto"/>
            <w:right w:val="none" w:sz="0" w:space="0" w:color="auto"/>
          </w:divBdr>
        </w:div>
        <w:div w:id="812261036">
          <w:marLeft w:val="0"/>
          <w:marRight w:val="0"/>
          <w:marTop w:val="0"/>
          <w:marBottom w:val="0"/>
          <w:divBdr>
            <w:top w:val="none" w:sz="0" w:space="0" w:color="auto"/>
            <w:left w:val="none" w:sz="0" w:space="0" w:color="auto"/>
            <w:bottom w:val="none" w:sz="0" w:space="0" w:color="auto"/>
            <w:right w:val="none" w:sz="0" w:space="0" w:color="auto"/>
          </w:divBdr>
        </w:div>
        <w:div w:id="835338663">
          <w:marLeft w:val="0"/>
          <w:marRight w:val="0"/>
          <w:marTop w:val="0"/>
          <w:marBottom w:val="0"/>
          <w:divBdr>
            <w:top w:val="none" w:sz="0" w:space="0" w:color="auto"/>
            <w:left w:val="none" w:sz="0" w:space="0" w:color="auto"/>
            <w:bottom w:val="none" w:sz="0" w:space="0" w:color="auto"/>
            <w:right w:val="none" w:sz="0" w:space="0" w:color="auto"/>
          </w:divBdr>
        </w:div>
        <w:div w:id="1257592816">
          <w:marLeft w:val="0"/>
          <w:marRight w:val="0"/>
          <w:marTop w:val="0"/>
          <w:marBottom w:val="0"/>
          <w:divBdr>
            <w:top w:val="none" w:sz="0" w:space="0" w:color="auto"/>
            <w:left w:val="none" w:sz="0" w:space="0" w:color="auto"/>
            <w:bottom w:val="none" w:sz="0" w:space="0" w:color="auto"/>
            <w:right w:val="none" w:sz="0" w:space="0" w:color="auto"/>
          </w:divBdr>
        </w:div>
        <w:div w:id="890962034">
          <w:marLeft w:val="0"/>
          <w:marRight w:val="0"/>
          <w:marTop w:val="0"/>
          <w:marBottom w:val="0"/>
          <w:divBdr>
            <w:top w:val="none" w:sz="0" w:space="0" w:color="auto"/>
            <w:left w:val="none" w:sz="0" w:space="0" w:color="auto"/>
            <w:bottom w:val="none" w:sz="0" w:space="0" w:color="auto"/>
            <w:right w:val="none" w:sz="0" w:space="0" w:color="auto"/>
          </w:divBdr>
        </w:div>
        <w:div w:id="717971197">
          <w:marLeft w:val="0"/>
          <w:marRight w:val="0"/>
          <w:marTop w:val="0"/>
          <w:marBottom w:val="0"/>
          <w:divBdr>
            <w:top w:val="none" w:sz="0" w:space="0" w:color="auto"/>
            <w:left w:val="none" w:sz="0" w:space="0" w:color="auto"/>
            <w:bottom w:val="none" w:sz="0" w:space="0" w:color="auto"/>
            <w:right w:val="none" w:sz="0" w:space="0" w:color="auto"/>
          </w:divBdr>
        </w:div>
        <w:div w:id="726957100">
          <w:marLeft w:val="0"/>
          <w:marRight w:val="0"/>
          <w:marTop w:val="0"/>
          <w:marBottom w:val="0"/>
          <w:divBdr>
            <w:top w:val="none" w:sz="0" w:space="0" w:color="auto"/>
            <w:left w:val="none" w:sz="0" w:space="0" w:color="auto"/>
            <w:bottom w:val="none" w:sz="0" w:space="0" w:color="auto"/>
            <w:right w:val="none" w:sz="0" w:space="0" w:color="auto"/>
          </w:divBdr>
        </w:div>
        <w:div w:id="1520894494">
          <w:marLeft w:val="0"/>
          <w:marRight w:val="0"/>
          <w:marTop w:val="0"/>
          <w:marBottom w:val="0"/>
          <w:divBdr>
            <w:top w:val="none" w:sz="0" w:space="0" w:color="auto"/>
            <w:left w:val="none" w:sz="0" w:space="0" w:color="auto"/>
            <w:bottom w:val="none" w:sz="0" w:space="0" w:color="auto"/>
            <w:right w:val="none" w:sz="0" w:space="0" w:color="auto"/>
          </w:divBdr>
        </w:div>
        <w:div w:id="1401172159">
          <w:marLeft w:val="0"/>
          <w:marRight w:val="0"/>
          <w:marTop w:val="0"/>
          <w:marBottom w:val="0"/>
          <w:divBdr>
            <w:top w:val="none" w:sz="0" w:space="0" w:color="auto"/>
            <w:left w:val="none" w:sz="0" w:space="0" w:color="auto"/>
            <w:bottom w:val="none" w:sz="0" w:space="0" w:color="auto"/>
            <w:right w:val="none" w:sz="0" w:space="0" w:color="auto"/>
          </w:divBdr>
        </w:div>
        <w:div w:id="602767193">
          <w:marLeft w:val="0"/>
          <w:marRight w:val="0"/>
          <w:marTop w:val="0"/>
          <w:marBottom w:val="0"/>
          <w:divBdr>
            <w:top w:val="none" w:sz="0" w:space="0" w:color="auto"/>
            <w:left w:val="none" w:sz="0" w:space="0" w:color="auto"/>
            <w:bottom w:val="none" w:sz="0" w:space="0" w:color="auto"/>
            <w:right w:val="none" w:sz="0" w:space="0" w:color="auto"/>
          </w:divBdr>
        </w:div>
        <w:div w:id="820386525">
          <w:marLeft w:val="0"/>
          <w:marRight w:val="0"/>
          <w:marTop w:val="0"/>
          <w:marBottom w:val="0"/>
          <w:divBdr>
            <w:top w:val="none" w:sz="0" w:space="0" w:color="auto"/>
            <w:left w:val="none" w:sz="0" w:space="0" w:color="auto"/>
            <w:bottom w:val="none" w:sz="0" w:space="0" w:color="auto"/>
            <w:right w:val="none" w:sz="0" w:space="0" w:color="auto"/>
          </w:divBdr>
        </w:div>
        <w:div w:id="248272136">
          <w:marLeft w:val="0"/>
          <w:marRight w:val="0"/>
          <w:marTop w:val="0"/>
          <w:marBottom w:val="0"/>
          <w:divBdr>
            <w:top w:val="none" w:sz="0" w:space="0" w:color="auto"/>
            <w:left w:val="none" w:sz="0" w:space="0" w:color="auto"/>
            <w:bottom w:val="none" w:sz="0" w:space="0" w:color="auto"/>
            <w:right w:val="none" w:sz="0" w:space="0" w:color="auto"/>
          </w:divBdr>
        </w:div>
        <w:div w:id="325210537">
          <w:marLeft w:val="0"/>
          <w:marRight w:val="0"/>
          <w:marTop w:val="0"/>
          <w:marBottom w:val="0"/>
          <w:divBdr>
            <w:top w:val="none" w:sz="0" w:space="0" w:color="auto"/>
            <w:left w:val="none" w:sz="0" w:space="0" w:color="auto"/>
            <w:bottom w:val="none" w:sz="0" w:space="0" w:color="auto"/>
            <w:right w:val="none" w:sz="0" w:space="0" w:color="auto"/>
          </w:divBdr>
          <w:divsChild>
            <w:div w:id="1648313419">
              <w:marLeft w:val="-75"/>
              <w:marRight w:val="0"/>
              <w:marTop w:val="30"/>
              <w:marBottom w:val="30"/>
              <w:divBdr>
                <w:top w:val="none" w:sz="0" w:space="0" w:color="auto"/>
                <w:left w:val="none" w:sz="0" w:space="0" w:color="auto"/>
                <w:bottom w:val="none" w:sz="0" w:space="0" w:color="auto"/>
                <w:right w:val="none" w:sz="0" w:space="0" w:color="auto"/>
              </w:divBdr>
              <w:divsChild>
                <w:div w:id="1248033888">
                  <w:marLeft w:val="0"/>
                  <w:marRight w:val="0"/>
                  <w:marTop w:val="0"/>
                  <w:marBottom w:val="0"/>
                  <w:divBdr>
                    <w:top w:val="none" w:sz="0" w:space="0" w:color="auto"/>
                    <w:left w:val="none" w:sz="0" w:space="0" w:color="auto"/>
                    <w:bottom w:val="none" w:sz="0" w:space="0" w:color="auto"/>
                    <w:right w:val="none" w:sz="0" w:space="0" w:color="auto"/>
                  </w:divBdr>
                  <w:divsChild>
                    <w:div w:id="1145316653">
                      <w:marLeft w:val="0"/>
                      <w:marRight w:val="0"/>
                      <w:marTop w:val="0"/>
                      <w:marBottom w:val="0"/>
                      <w:divBdr>
                        <w:top w:val="none" w:sz="0" w:space="0" w:color="auto"/>
                        <w:left w:val="none" w:sz="0" w:space="0" w:color="auto"/>
                        <w:bottom w:val="none" w:sz="0" w:space="0" w:color="auto"/>
                        <w:right w:val="none" w:sz="0" w:space="0" w:color="auto"/>
                      </w:divBdr>
                    </w:div>
                  </w:divsChild>
                </w:div>
                <w:div w:id="1391998270">
                  <w:marLeft w:val="0"/>
                  <w:marRight w:val="0"/>
                  <w:marTop w:val="0"/>
                  <w:marBottom w:val="0"/>
                  <w:divBdr>
                    <w:top w:val="none" w:sz="0" w:space="0" w:color="auto"/>
                    <w:left w:val="none" w:sz="0" w:space="0" w:color="auto"/>
                    <w:bottom w:val="none" w:sz="0" w:space="0" w:color="auto"/>
                    <w:right w:val="none" w:sz="0" w:space="0" w:color="auto"/>
                  </w:divBdr>
                  <w:divsChild>
                    <w:div w:id="201946105">
                      <w:marLeft w:val="0"/>
                      <w:marRight w:val="0"/>
                      <w:marTop w:val="0"/>
                      <w:marBottom w:val="0"/>
                      <w:divBdr>
                        <w:top w:val="none" w:sz="0" w:space="0" w:color="auto"/>
                        <w:left w:val="none" w:sz="0" w:space="0" w:color="auto"/>
                        <w:bottom w:val="none" w:sz="0" w:space="0" w:color="auto"/>
                        <w:right w:val="none" w:sz="0" w:space="0" w:color="auto"/>
                      </w:divBdr>
                    </w:div>
                  </w:divsChild>
                </w:div>
                <w:div w:id="88357239">
                  <w:marLeft w:val="0"/>
                  <w:marRight w:val="0"/>
                  <w:marTop w:val="0"/>
                  <w:marBottom w:val="0"/>
                  <w:divBdr>
                    <w:top w:val="none" w:sz="0" w:space="0" w:color="auto"/>
                    <w:left w:val="none" w:sz="0" w:space="0" w:color="auto"/>
                    <w:bottom w:val="none" w:sz="0" w:space="0" w:color="auto"/>
                    <w:right w:val="none" w:sz="0" w:space="0" w:color="auto"/>
                  </w:divBdr>
                  <w:divsChild>
                    <w:div w:id="327558063">
                      <w:marLeft w:val="0"/>
                      <w:marRight w:val="0"/>
                      <w:marTop w:val="0"/>
                      <w:marBottom w:val="0"/>
                      <w:divBdr>
                        <w:top w:val="none" w:sz="0" w:space="0" w:color="auto"/>
                        <w:left w:val="none" w:sz="0" w:space="0" w:color="auto"/>
                        <w:bottom w:val="none" w:sz="0" w:space="0" w:color="auto"/>
                        <w:right w:val="none" w:sz="0" w:space="0" w:color="auto"/>
                      </w:divBdr>
                    </w:div>
                  </w:divsChild>
                </w:div>
                <w:div w:id="1804813986">
                  <w:marLeft w:val="0"/>
                  <w:marRight w:val="0"/>
                  <w:marTop w:val="0"/>
                  <w:marBottom w:val="0"/>
                  <w:divBdr>
                    <w:top w:val="none" w:sz="0" w:space="0" w:color="auto"/>
                    <w:left w:val="none" w:sz="0" w:space="0" w:color="auto"/>
                    <w:bottom w:val="none" w:sz="0" w:space="0" w:color="auto"/>
                    <w:right w:val="none" w:sz="0" w:space="0" w:color="auto"/>
                  </w:divBdr>
                  <w:divsChild>
                    <w:div w:id="700470037">
                      <w:marLeft w:val="0"/>
                      <w:marRight w:val="0"/>
                      <w:marTop w:val="0"/>
                      <w:marBottom w:val="0"/>
                      <w:divBdr>
                        <w:top w:val="none" w:sz="0" w:space="0" w:color="auto"/>
                        <w:left w:val="none" w:sz="0" w:space="0" w:color="auto"/>
                        <w:bottom w:val="none" w:sz="0" w:space="0" w:color="auto"/>
                        <w:right w:val="none" w:sz="0" w:space="0" w:color="auto"/>
                      </w:divBdr>
                    </w:div>
                  </w:divsChild>
                </w:div>
                <w:div w:id="80377769">
                  <w:marLeft w:val="0"/>
                  <w:marRight w:val="0"/>
                  <w:marTop w:val="0"/>
                  <w:marBottom w:val="0"/>
                  <w:divBdr>
                    <w:top w:val="none" w:sz="0" w:space="0" w:color="auto"/>
                    <w:left w:val="none" w:sz="0" w:space="0" w:color="auto"/>
                    <w:bottom w:val="none" w:sz="0" w:space="0" w:color="auto"/>
                    <w:right w:val="none" w:sz="0" w:space="0" w:color="auto"/>
                  </w:divBdr>
                  <w:divsChild>
                    <w:div w:id="1377857390">
                      <w:marLeft w:val="0"/>
                      <w:marRight w:val="0"/>
                      <w:marTop w:val="0"/>
                      <w:marBottom w:val="0"/>
                      <w:divBdr>
                        <w:top w:val="none" w:sz="0" w:space="0" w:color="auto"/>
                        <w:left w:val="none" w:sz="0" w:space="0" w:color="auto"/>
                        <w:bottom w:val="none" w:sz="0" w:space="0" w:color="auto"/>
                        <w:right w:val="none" w:sz="0" w:space="0" w:color="auto"/>
                      </w:divBdr>
                    </w:div>
                  </w:divsChild>
                </w:div>
                <w:div w:id="1195653663">
                  <w:marLeft w:val="0"/>
                  <w:marRight w:val="0"/>
                  <w:marTop w:val="0"/>
                  <w:marBottom w:val="0"/>
                  <w:divBdr>
                    <w:top w:val="none" w:sz="0" w:space="0" w:color="auto"/>
                    <w:left w:val="none" w:sz="0" w:space="0" w:color="auto"/>
                    <w:bottom w:val="none" w:sz="0" w:space="0" w:color="auto"/>
                    <w:right w:val="none" w:sz="0" w:space="0" w:color="auto"/>
                  </w:divBdr>
                  <w:divsChild>
                    <w:div w:id="747072738">
                      <w:marLeft w:val="0"/>
                      <w:marRight w:val="0"/>
                      <w:marTop w:val="0"/>
                      <w:marBottom w:val="0"/>
                      <w:divBdr>
                        <w:top w:val="none" w:sz="0" w:space="0" w:color="auto"/>
                        <w:left w:val="none" w:sz="0" w:space="0" w:color="auto"/>
                        <w:bottom w:val="none" w:sz="0" w:space="0" w:color="auto"/>
                        <w:right w:val="none" w:sz="0" w:space="0" w:color="auto"/>
                      </w:divBdr>
                    </w:div>
                  </w:divsChild>
                </w:div>
                <w:div w:id="1328754289">
                  <w:marLeft w:val="0"/>
                  <w:marRight w:val="0"/>
                  <w:marTop w:val="0"/>
                  <w:marBottom w:val="0"/>
                  <w:divBdr>
                    <w:top w:val="none" w:sz="0" w:space="0" w:color="auto"/>
                    <w:left w:val="none" w:sz="0" w:space="0" w:color="auto"/>
                    <w:bottom w:val="none" w:sz="0" w:space="0" w:color="auto"/>
                    <w:right w:val="none" w:sz="0" w:space="0" w:color="auto"/>
                  </w:divBdr>
                  <w:divsChild>
                    <w:div w:id="1514109719">
                      <w:marLeft w:val="0"/>
                      <w:marRight w:val="0"/>
                      <w:marTop w:val="0"/>
                      <w:marBottom w:val="0"/>
                      <w:divBdr>
                        <w:top w:val="none" w:sz="0" w:space="0" w:color="auto"/>
                        <w:left w:val="none" w:sz="0" w:space="0" w:color="auto"/>
                        <w:bottom w:val="none" w:sz="0" w:space="0" w:color="auto"/>
                        <w:right w:val="none" w:sz="0" w:space="0" w:color="auto"/>
                      </w:divBdr>
                    </w:div>
                  </w:divsChild>
                </w:div>
                <w:div w:id="792595766">
                  <w:marLeft w:val="0"/>
                  <w:marRight w:val="0"/>
                  <w:marTop w:val="0"/>
                  <w:marBottom w:val="0"/>
                  <w:divBdr>
                    <w:top w:val="none" w:sz="0" w:space="0" w:color="auto"/>
                    <w:left w:val="none" w:sz="0" w:space="0" w:color="auto"/>
                    <w:bottom w:val="none" w:sz="0" w:space="0" w:color="auto"/>
                    <w:right w:val="none" w:sz="0" w:space="0" w:color="auto"/>
                  </w:divBdr>
                  <w:divsChild>
                    <w:div w:id="1095438188">
                      <w:marLeft w:val="0"/>
                      <w:marRight w:val="0"/>
                      <w:marTop w:val="0"/>
                      <w:marBottom w:val="0"/>
                      <w:divBdr>
                        <w:top w:val="none" w:sz="0" w:space="0" w:color="auto"/>
                        <w:left w:val="none" w:sz="0" w:space="0" w:color="auto"/>
                        <w:bottom w:val="none" w:sz="0" w:space="0" w:color="auto"/>
                        <w:right w:val="none" w:sz="0" w:space="0" w:color="auto"/>
                      </w:divBdr>
                    </w:div>
                  </w:divsChild>
                </w:div>
                <w:div w:id="427237226">
                  <w:marLeft w:val="0"/>
                  <w:marRight w:val="0"/>
                  <w:marTop w:val="0"/>
                  <w:marBottom w:val="0"/>
                  <w:divBdr>
                    <w:top w:val="none" w:sz="0" w:space="0" w:color="auto"/>
                    <w:left w:val="none" w:sz="0" w:space="0" w:color="auto"/>
                    <w:bottom w:val="none" w:sz="0" w:space="0" w:color="auto"/>
                    <w:right w:val="none" w:sz="0" w:space="0" w:color="auto"/>
                  </w:divBdr>
                  <w:divsChild>
                    <w:div w:id="1814372889">
                      <w:marLeft w:val="0"/>
                      <w:marRight w:val="0"/>
                      <w:marTop w:val="0"/>
                      <w:marBottom w:val="0"/>
                      <w:divBdr>
                        <w:top w:val="none" w:sz="0" w:space="0" w:color="auto"/>
                        <w:left w:val="none" w:sz="0" w:space="0" w:color="auto"/>
                        <w:bottom w:val="none" w:sz="0" w:space="0" w:color="auto"/>
                        <w:right w:val="none" w:sz="0" w:space="0" w:color="auto"/>
                      </w:divBdr>
                    </w:div>
                  </w:divsChild>
                </w:div>
                <w:div w:id="1138767180">
                  <w:marLeft w:val="0"/>
                  <w:marRight w:val="0"/>
                  <w:marTop w:val="0"/>
                  <w:marBottom w:val="0"/>
                  <w:divBdr>
                    <w:top w:val="none" w:sz="0" w:space="0" w:color="auto"/>
                    <w:left w:val="none" w:sz="0" w:space="0" w:color="auto"/>
                    <w:bottom w:val="none" w:sz="0" w:space="0" w:color="auto"/>
                    <w:right w:val="none" w:sz="0" w:space="0" w:color="auto"/>
                  </w:divBdr>
                  <w:divsChild>
                    <w:div w:id="7981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381">
          <w:marLeft w:val="0"/>
          <w:marRight w:val="0"/>
          <w:marTop w:val="0"/>
          <w:marBottom w:val="0"/>
          <w:divBdr>
            <w:top w:val="none" w:sz="0" w:space="0" w:color="auto"/>
            <w:left w:val="none" w:sz="0" w:space="0" w:color="auto"/>
            <w:bottom w:val="none" w:sz="0" w:space="0" w:color="auto"/>
            <w:right w:val="none" w:sz="0" w:space="0" w:color="auto"/>
          </w:divBdr>
        </w:div>
      </w:divsChild>
    </w:div>
    <w:div w:id="11121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tci.org/recertificatio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oons@amtc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ichardson@amtci.org" TargetMode="External"/><Relationship Id="rId5" Type="http://schemas.openxmlformats.org/officeDocument/2006/relationships/numbering" Target="numbering.xml"/><Relationship Id="rId15" Type="http://schemas.openxmlformats.org/officeDocument/2006/relationships/hyperlink" Target="https://elearning.heart.org/course/424"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learning.heart.org/course/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62e028-d98e-4c85-a7e3-b594f99ba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794EA21C06443A912B50F64A0BC72" ma:contentTypeVersion="15" ma:contentTypeDescription="Create a new document." ma:contentTypeScope="" ma:versionID="455e54200816bf98bb243f4026c40da1">
  <xsd:schema xmlns:xsd="http://www.w3.org/2001/XMLSchema" xmlns:xs="http://www.w3.org/2001/XMLSchema" xmlns:p="http://schemas.microsoft.com/office/2006/metadata/properties" xmlns:ns3="0f62e028-d98e-4c85-a7e3-b594f99bab3f" xmlns:ns4="901cdfae-7d41-425a-993f-b5aeea4c9a8e" targetNamespace="http://schemas.microsoft.com/office/2006/metadata/properties" ma:root="true" ma:fieldsID="7fb2f9cbc4d7bdaf40d1a778fa4d8cd6" ns3:_="" ns4:_="">
    <xsd:import namespace="0f62e028-d98e-4c85-a7e3-b594f99bab3f"/>
    <xsd:import namespace="901cdfae-7d41-425a-993f-b5aeea4c9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e028-d98e-4c85-a7e3-b594f99b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cdfae-7d41-425a-993f-b5aeea4c9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D992-0603-4D23-9FA2-E140FF7490FD}">
  <ds:schemaRefs>
    <ds:schemaRef ds:uri="http://schemas.microsoft.com/sharepoint/v3/contenttype/forms"/>
  </ds:schemaRefs>
</ds:datastoreItem>
</file>

<file path=customXml/itemProps2.xml><?xml version="1.0" encoding="utf-8"?>
<ds:datastoreItem xmlns:ds="http://schemas.openxmlformats.org/officeDocument/2006/customXml" ds:itemID="{0B62AFEB-A6DB-4BE9-8717-A000EFE2849B}">
  <ds:schemaRefs>
    <ds:schemaRef ds:uri="http://purl.org/dc/dcmitype/"/>
    <ds:schemaRef ds:uri="0f62e028-d98e-4c85-a7e3-b594f99bab3f"/>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01cdfae-7d41-425a-993f-b5aeea4c9a8e"/>
    <ds:schemaRef ds:uri="http://purl.org/dc/terms/"/>
  </ds:schemaRefs>
</ds:datastoreItem>
</file>

<file path=customXml/itemProps3.xml><?xml version="1.0" encoding="utf-8"?>
<ds:datastoreItem xmlns:ds="http://schemas.openxmlformats.org/officeDocument/2006/customXml" ds:itemID="{EF0218A7-637F-484B-8918-7C5B0F39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2e028-d98e-4c85-a7e3-b594f99bab3f"/>
    <ds:schemaRef ds:uri="901cdfae-7d41-425a-993f-b5aeea4c9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672D3-AEF6-4D0A-A5BF-DFD0B592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Ramp</dc:creator>
  <cp:keywords/>
  <dc:description/>
  <cp:lastModifiedBy>Doug Richardson</cp:lastModifiedBy>
  <cp:revision>3</cp:revision>
  <cp:lastPrinted>2024-09-09T12:02:00Z</cp:lastPrinted>
  <dcterms:created xsi:type="dcterms:W3CDTF">2024-11-22T14:46:00Z</dcterms:created>
  <dcterms:modified xsi:type="dcterms:W3CDTF">2024-12-12T17:20:00Z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0x010100408794EA21C06443A912B50F64A0BC72</vt:lpwstr>
  </property>
</Properties>
</file>